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6D" w:rsidRDefault="00353A6D" w:rsidP="00353A6D">
      <w:pPr>
        <w:tabs>
          <w:tab w:val="left" w:pos="924"/>
        </w:tabs>
        <w:autoSpaceDE w:val="0"/>
        <w:autoSpaceDN w:val="0"/>
        <w:adjustRightInd w:val="0"/>
        <w:spacing w:before="240" w:after="24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PLANIFICACIÓN DE UNIDAD POR DESTREZAS CON CRITERIOS DE DESEMPEÑO </w:t>
      </w:r>
    </w:p>
    <w:tbl>
      <w:tblPr>
        <w:tblW w:w="14537" w:type="dxa"/>
        <w:tblInd w:w="-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551"/>
        <w:gridCol w:w="428"/>
        <w:gridCol w:w="1060"/>
        <w:gridCol w:w="639"/>
        <w:gridCol w:w="1926"/>
        <w:gridCol w:w="59"/>
        <w:gridCol w:w="1279"/>
        <w:gridCol w:w="1843"/>
        <w:gridCol w:w="567"/>
        <w:gridCol w:w="504"/>
        <w:gridCol w:w="425"/>
        <w:gridCol w:w="630"/>
        <w:gridCol w:w="193"/>
        <w:gridCol w:w="316"/>
        <w:gridCol w:w="341"/>
        <w:gridCol w:w="562"/>
        <w:gridCol w:w="983"/>
        <w:gridCol w:w="718"/>
        <w:gridCol w:w="259"/>
        <w:gridCol w:w="33"/>
      </w:tblGrid>
      <w:tr w:rsidR="00353A6D" w:rsidTr="00BD2377">
        <w:trPr>
          <w:gridAfter w:val="1"/>
          <w:wAfter w:w="33" w:type="dxa"/>
          <w:trHeight w:val="725"/>
        </w:trPr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25B6155B" wp14:editId="555E1D13">
                  <wp:extent cx="1200151" cy="352425"/>
                  <wp:effectExtent l="0" t="0" r="0" b="9525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1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5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UNIDAD EDUCATIVA PARTICULAR  LA SALLE-CONOCOTO                                                                                                                             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“Una llamada, muchas voces”</w:t>
            </w:r>
          </w:p>
        </w:tc>
        <w:tc>
          <w:tcPr>
            <w:tcW w:w="3179" w:type="dxa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  <w:t>AÑO LECTIVO   2016 - 2017</w:t>
            </w:r>
          </w:p>
        </w:tc>
      </w:tr>
      <w:tr w:rsidR="00353A6D" w:rsidTr="00F0359C">
        <w:trPr>
          <w:gridAfter w:val="1"/>
          <w:wAfter w:w="33" w:type="dxa"/>
          <w:trHeight w:val="408"/>
        </w:trPr>
        <w:tc>
          <w:tcPr>
            <w:tcW w:w="1450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PLAN DE  DESTREZAS CON CRITERIO DE DESEMPEÑO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353A6D" w:rsidTr="00F0359C">
        <w:trPr>
          <w:gridAfter w:val="1"/>
          <w:wAfter w:w="33" w:type="dxa"/>
          <w:trHeight w:val="309"/>
        </w:trPr>
        <w:tc>
          <w:tcPr>
            <w:tcW w:w="14504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0A38B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DATOS INFORMATIVOS:</w:t>
            </w:r>
            <w:r w:rsidR="005B53A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353A6D" w:rsidTr="00BD2377">
        <w:trPr>
          <w:trHeight w:val="354"/>
        </w:trPr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Docente: 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5B53AB" w:rsidP="003D59F5">
            <w:pPr>
              <w:rPr>
                <w:rFonts w:ascii="Calibri" w:hAnsi="Calibri"/>
                <w:bCs/>
                <w:color w:val="auto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 xml:space="preserve">Lic. </w:t>
            </w:r>
            <w:r w:rsidR="003D59F5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Ana Lara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Área/asignatura:  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Ciencias Naturales 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Grado/Curso: 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3A6D" w:rsidRDefault="003D59F5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Quintos</w:t>
            </w:r>
            <w:r w:rsidR="00365F09"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5B53AB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Paralelo: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D59F5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A,B,C</w:t>
            </w:r>
          </w:p>
        </w:tc>
      </w:tr>
      <w:tr w:rsidR="00353A6D" w:rsidRPr="00FD3E1D" w:rsidTr="00BD2377">
        <w:trPr>
          <w:gridAfter w:val="1"/>
          <w:wAfter w:w="33" w:type="dxa"/>
          <w:trHeight w:val="560"/>
        </w:trPr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N.º de unidad de planificación: </w:t>
            </w:r>
          </w:p>
          <w:p w:rsidR="00365F09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53A6D" w:rsidRDefault="00A9627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09" w:rsidRPr="000525EB" w:rsidRDefault="00353A6D" w:rsidP="009160DC">
            <w:pPr>
              <w:jc w:val="both"/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Título de unidad de planificación: 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A6D" w:rsidRPr="00FD3E1D" w:rsidRDefault="00353A6D" w:rsidP="00FD3E1D">
            <w:pPr>
              <w:tabs>
                <w:tab w:val="clear" w:pos="708"/>
              </w:tabs>
              <w:suppressAutoHyphens w:val="0"/>
              <w:spacing w:after="200" w:line="276" w:lineRule="auto"/>
              <w:rPr>
                <w:rFonts w:asciiTheme="majorHAnsi" w:hAnsiTheme="majorHAnsi" w:cs="Calibri"/>
                <w:color w:val="auto"/>
                <w:kern w:val="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val="es-ES"/>
              </w:rPr>
              <w:t xml:space="preserve">     </w:t>
            </w:r>
            <w:r w:rsidR="002D0164" w:rsidRPr="00481A0B">
              <w:rPr>
                <w:bCs/>
                <w:sz w:val="20"/>
                <w:szCs w:val="20"/>
                <w:lang w:val="es-ES"/>
              </w:rPr>
              <w:t>Los seres vivos y el ambiente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BD2377">
        <w:trPr>
          <w:gridAfter w:val="1"/>
          <w:wAfter w:w="33" w:type="dxa"/>
          <w:trHeight w:val="593"/>
        </w:trPr>
        <w:tc>
          <w:tcPr>
            <w:tcW w:w="177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pStyle w:val="Default"/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pStyle w:val="Default"/>
              <w:rPr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  <w:t>Objetivos específicos de la unidad de planificación: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164" w:rsidRPr="002D0164" w:rsidRDefault="002D0164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sz w:val="20"/>
                <w:szCs w:val="20"/>
              </w:rPr>
              <w:t>Explicar, observar e indagar</w:t>
            </w:r>
            <w:r w:rsidRPr="0049158B">
              <w:rPr>
                <w:sz w:val="20"/>
                <w:szCs w:val="20"/>
              </w:rPr>
              <w:t xml:space="preserve"> </w:t>
            </w:r>
            <w:r w:rsidRPr="00481A0B">
              <w:rPr>
                <w:sz w:val="20"/>
                <w:szCs w:val="20"/>
              </w:rPr>
              <w:t>las propiedades y funciones del aire</w:t>
            </w:r>
            <w:r w:rsidRPr="004915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la importancia en los seres vivos.</w:t>
            </w:r>
          </w:p>
          <w:p w:rsidR="002D0164" w:rsidRPr="002D0164" w:rsidRDefault="002D0164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sz w:val="18"/>
                <w:szCs w:val="18"/>
              </w:rPr>
              <w:t>Analizar</w:t>
            </w:r>
            <w:r w:rsidRPr="0026315D">
              <w:rPr>
                <w:sz w:val="18"/>
                <w:szCs w:val="18"/>
              </w:rPr>
              <w:t xml:space="preserve"> desde la indagación y observación, la dinámica de los ecosistemas en función de sus características y clases, los mecanismos de interrelación con los seres vivos</w:t>
            </w:r>
            <w:r>
              <w:rPr>
                <w:sz w:val="18"/>
                <w:szCs w:val="18"/>
              </w:rPr>
              <w:t>.</w:t>
            </w:r>
          </w:p>
          <w:p w:rsidR="00AD1AD1" w:rsidRPr="002D0164" w:rsidRDefault="002D0164" w:rsidP="002D0164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001F26">
              <w:rPr>
                <w:sz w:val="20"/>
                <w:szCs w:val="20"/>
              </w:rPr>
              <w:t>Plantea</w:t>
            </w:r>
            <w:r>
              <w:rPr>
                <w:sz w:val="20"/>
                <w:szCs w:val="20"/>
              </w:rPr>
              <w:t>r</w:t>
            </w:r>
            <w:r w:rsidRPr="00001F26">
              <w:rPr>
                <w:sz w:val="20"/>
                <w:szCs w:val="20"/>
              </w:rPr>
              <w:t xml:space="preserve"> y comunica</w:t>
            </w:r>
            <w:r>
              <w:rPr>
                <w:sz w:val="20"/>
                <w:szCs w:val="20"/>
              </w:rPr>
              <w:t>r usando la tecnología las medidas de protección y el manejo de desechos sólidos en</w:t>
            </w:r>
            <w:r w:rsidRPr="00001F26">
              <w:rPr>
                <w:sz w:val="20"/>
                <w:szCs w:val="20"/>
              </w:rPr>
              <w:t xml:space="preserve"> los ecosistemas y </w:t>
            </w:r>
            <w:r>
              <w:rPr>
                <w:sz w:val="20"/>
                <w:szCs w:val="20"/>
              </w:rPr>
              <w:t>las</w:t>
            </w:r>
            <w:r w:rsidRPr="00001F26">
              <w:rPr>
                <w:sz w:val="20"/>
                <w:szCs w:val="20"/>
              </w:rPr>
              <w:t xml:space="preserve"> amenazadas en las Áreas Na</w:t>
            </w:r>
            <w:r>
              <w:rPr>
                <w:sz w:val="20"/>
                <w:szCs w:val="20"/>
              </w:rPr>
              <w:t>turales Protegidas del Ecuador.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F0359C">
        <w:trPr>
          <w:gridAfter w:val="1"/>
          <w:wAfter w:w="33" w:type="dxa"/>
          <w:trHeight w:val="287"/>
        </w:trPr>
        <w:tc>
          <w:tcPr>
            <w:tcW w:w="1450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PLANIFICACION:</w:t>
            </w:r>
          </w:p>
        </w:tc>
      </w:tr>
      <w:tr w:rsidR="00353A6D" w:rsidTr="00BD2377">
        <w:trPr>
          <w:gridAfter w:val="1"/>
          <w:wAfter w:w="33" w:type="dxa"/>
          <w:trHeight w:val="287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CRITERIOS DE EVALUACIÓN: </w:t>
            </w: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3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16169" w:rsidRDefault="00E16169" w:rsidP="00E1616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158B">
              <w:rPr>
                <w:sz w:val="20"/>
                <w:szCs w:val="20"/>
              </w:rPr>
              <w:t>CE.CN.3.12. Explica, desde la observación e indagación en diversas fuentes, las causas y consecuencias de las catástrofes climáticas en los seres vivos y sus hábitat, en función del conocimiento previo de las características, elementos y factores del clima, la función y propiedades del aire y la capa de ozono en la atmósfera, valorando la importancia de las estaciones y datos meteorológicos y proponiendo medidas de protección ante los rayos UV.</w:t>
            </w:r>
          </w:p>
          <w:p w:rsidR="002D0164" w:rsidRPr="00481A0B" w:rsidRDefault="002D0164" w:rsidP="006E55A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6169" w:rsidRDefault="00E16169" w:rsidP="00E1616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15D">
              <w:rPr>
                <w:sz w:val="18"/>
                <w:szCs w:val="18"/>
              </w:rPr>
              <w:t>CE.CN.3.3. Analiza, desde la indagación y observación, la dinámica de los ecosistemas en función de sus características y clases, los mecanismos de interrelación con los seres vivos, los procesos de adaptación de la diversidad biológica que presentan, las causas y consecuencias de la extinción de las especies, las técnicas y prácticas para el manejo de desechos, potenciando el trabajo colaborativo y promoviendo medidas de preservación y cuidado de la diversidad nativa, en las Áreas Naturales Protegidas del Ecuador.</w:t>
            </w:r>
          </w:p>
          <w:p w:rsidR="00E16169" w:rsidRPr="00E0297C" w:rsidRDefault="00E16169" w:rsidP="00E1616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3A6D" w:rsidTr="00F741B0">
        <w:trPr>
          <w:gridAfter w:val="1"/>
          <w:wAfter w:w="33" w:type="dxa"/>
          <w:trHeight w:val="382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EJES TRANSVERSALES: 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Pr="00706A17" w:rsidRDefault="00706A17" w:rsidP="00706A17">
            <w:pPr>
              <w:shd w:val="clear" w:color="auto" w:fill="FFFFFF"/>
              <w:spacing w:after="240" w:line="276" w:lineRule="auto"/>
              <w:jc w:val="both"/>
              <w:rPr>
                <w:sz w:val="20"/>
              </w:rPr>
            </w:pPr>
            <w:r w:rsidRPr="00F0290F">
              <w:rPr>
                <w:b/>
                <w:sz w:val="20"/>
              </w:rPr>
              <w:t>Fraternidad:</w:t>
            </w:r>
            <w:r w:rsidRPr="00F0290F">
              <w:rPr>
                <w:sz w:val="20"/>
              </w:rPr>
              <w:t xml:space="preserve"> Implica comprensión del ser humano en las relaciones interpersonales para trabajar en la construcción de la paz, la justicia y la dignidad humana, con alto nivel de estima, amistad y mutua colaboración. Tiene que ver con la capacidad de convivir y compartir con todas las personas que forman parte de la comunidad educativa, con actitud positiva, participación activa y respeto mutuo, manifestado </w:t>
            </w:r>
            <w:r>
              <w:rPr>
                <w:sz w:val="20"/>
              </w:rPr>
              <w:t>en el buen trato y cordialidad.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PERIODOS: 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3A6D" w:rsidRDefault="00AA6114" w:rsidP="009160DC">
            <w:pP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SEMANAS: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BE3D6A" w:rsidP="009160DC">
            <w:pP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353A6D" w:rsidTr="00BD2377">
        <w:trPr>
          <w:gridAfter w:val="1"/>
          <w:wAfter w:w="33" w:type="dxa"/>
          <w:trHeight w:val="423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lastRenderedPageBreak/>
              <w:t>DESTREZAS CON CRITERIOS DE DESEMPEÑO A SER DESARROLLADAS: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ESTRATEGIAS METODOLOGICAS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RECURSOS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INDICADORES DE EVALUACIÓN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5B53AB" w:rsidRDefault="005B53AB" w:rsidP="005B53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Actividades de evaluación/ Técnicas / Instrumentos </w:t>
            </w:r>
          </w:p>
        </w:tc>
      </w:tr>
      <w:tr w:rsidR="00353A6D" w:rsidTr="00BD2377">
        <w:trPr>
          <w:gridAfter w:val="1"/>
          <w:wAfter w:w="33" w:type="dxa"/>
          <w:trHeight w:val="37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0D4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A0B">
              <w:rPr>
                <w:sz w:val="20"/>
                <w:szCs w:val="20"/>
              </w:rPr>
              <w:t>CN.3.4.11. Experimentar y describir las propiedades y funciones del aire, deducir la importancia de este en la vida de los seres e identificarlo como un recurso natural renovable.</w:t>
            </w:r>
          </w:p>
          <w:p w:rsidR="00D80D48" w:rsidRDefault="00F17EA7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D80D48">
              <w:rPr>
                <w:sz w:val="20"/>
                <w:szCs w:val="20"/>
              </w:rPr>
              <w:t xml:space="preserve"> periodos)</w:t>
            </w:r>
          </w:p>
          <w:p w:rsidR="00353A6D" w:rsidRPr="00414F6A" w:rsidRDefault="00353A6D" w:rsidP="00414F6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0D48" w:rsidRPr="00241849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MÉTODO DEDUCTIVO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1.- Enunciación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Planteamiento y visualización de las características del de la atmósfera.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 xml:space="preserve">Identificar la importancia de la atmosfera para la vida en </w:t>
            </w:r>
            <w:r w:rsidR="00CE7B7A">
              <w:rPr>
                <w:rFonts w:cstheme="minorHAnsi"/>
                <w:bCs/>
                <w:sz w:val="20"/>
                <w:szCs w:val="20"/>
                <w:lang w:val="es-ES"/>
              </w:rPr>
              <w:t>la tierra.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2.-Comprobaciòn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 xml:space="preserve">Analizar sobre la función y la estructura de la atmósfera 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Observación de imágenes de los cambios que ha tenida la atmósfera con el paso de los años, apoyado en un video.(</w:t>
            </w:r>
            <w:hyperlink r:id="rId8" w:history="1">
              <w:r w:rsidRPr="007660EE">
                <w:rPr>
                  <w:rFonts w:cstheme="minorHAnsi"/>
                  <w:lang w:val="es-ES"/>
                </w:rPr>
                <w:t>https://www.youtube.com/watch?v=EQjZslcK15c</w:t>
              </w:r>
            </w:hyperlink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)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3.- Aplicación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Constatar que la atmosfera es muy importante para la vida, realizando las actividades del texto  (págs. 61-63)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Dibujar las capas de la atmósfera y mencionar una característica de cada una.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Elaborar un collage de las cosas que están contaminando a la atmosfera y realiza un listado de los compromisos que el ser humano debe hacer para preservar y cuidar la atmosfera.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 xml:space="preserve">Internamente realiza una campaña con los compañeros del grado que se puede hacer para reducir la contaminación. </w:t>
            </w:r>
          </w:p>
          <w:p w:rsidR="00353A6D" w:rsidRPr="00F8133B" w:rsidRDefault="00353A6D" w:rsidP="00F8133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Video</w:t>
            </w:r>
          </w:p>
          <w:p w:rsidR="00330CCD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330CCD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6BAE" w:rsidRDefault="00E46BAE" w:rsidP="00E46BAE">
            <w:pPr>
              <w:jc w:val="both"/>
              <w:rPr>
                <w:sz w:val="20"/>
                <w:szCs w:val="20"/>
              </w:rPr>
            </w:pPr>
            <w:r w:rsidRPr="00D66CBD">
              <w:rPr>
                <w:sz w:val="20"/>
                <w:szCs w:val="20"/>
              </w:rPr>
              <w:t xml:space="preserve"> </w:t>
            </w:r>
            <w:r w:rsidR="007660EE" w:rsidRPr="0049158B">
              <w:rPr>
                <w:sz w:val="20"/>
                <w:szCs w:val="20"/>
              </w:rPr>
              <w:t>I.CN.3.12.3. Formula una investigación sencilla del estado de la calidad del aire, en función de la comprensión de su importancia para la vida, sus propiedades, las funciones y efectos de la contaminación en el ambiente. (J.3., S.3.)</w:t>
            </w:r>
          </w:p>
          <w:p w:rsidR="00E46BAE" w:rsidRDefault="00E46BAE" w:rsidP="00E46BAE">
            <w:pPr>
              <w:jc w:val="both"/>
              <w:rPr>
                <w:sz w:val="20"/>
                <w:szCs w:val="20"/>
              </w:rPr>
            </w:pPr>
          </w:p>
          <w:p w:rsidR="00E46BAE" w:rsidRDefault="00E46BAE" w:rsidP="00E46BAE">
            <w:pPr>
              <w:jc w:val="both"/>
              <w:rPr>
                <w:sz w:val="20"/>
                <w:szCs w:val="20"/>
              </w:rPr>
            </w:pPr>
          </w:p>
          <w:p w:rsidR="00E46BAE" w:rsidRDefault="00E46BAE" w:rsidP="00E46BAE">
            <w:pPr>
              <w:jc w:val="both"/>
              <w:rPr>
                <w:sz w:val="20"/>
                <w:szCs w:val="20"/>
              </w:rPr>
            </w:pPr>
          </w:p>
          <w:p w:rsidR="00E46BAE" w:rsidRPr="00E46BAE" w:rsidRDefault="00E46BAE" w:rsidP="00E46BA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E46BAE" w:rsidRDefault="00E46BAE" w:rsidP="00E46BAE">
            <w:pPr>
              <w:jc w:val="both"/>
              <w:rPr>
                <w:sz w:val="20"/>
                <w:szCs w:val="20"/>
              </w:rPr>
            </w:pPr>
          </w:p>
          <w:p w:rsidR="00AC0182" w:rsidRDefault="000A2C44" w:rsidP="00AC01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</w:t>
            </w:r>
            <w:r w:rsidR="00D3014B">
              <w:rPr>
                <w:sz w:val="20"/>
                <w:szCs w:val="20"/>
              </w:rPr>
              <w:t>noce</w:t>
            </w:r>
            <w:r w:rsidR="00E46BAE">
              <w:rPr>
                <w:sz w:val="20"/>
                <w:szCs w:val="20"/>
              </w:rPr>
              <w:t xml:space="preserve"> </w:t>
            </w:r>
            <w:r w:rsidR="00D301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la importancia que tiene de la atmósfera para la vida en la tierra y cuáles es la función específica</w:t>
            </w:r>
            <w:r w:rsidR="00AC0182" w:rsidRPr="00D66CBD">
              <w:rPr>
                <w:sz w:val="20"/>
                <w:szCs w:val="20"/>
              </w:rPr>
              <w:t xml:space="preserve">. </w:t>
            </w:r>
          </w:p>
          <w:p w:rsidR="000A2C44" w:rsidRDefault="000A2C44" w:rsidP="00AC0182">
            <w:pPr>
              <w:jc w:val="both"/>
              <w:rPr>
                <w:sz w:val="20"/>
                <w:szCs w:val="20"/>
              </w:rPr>
            </w:pPr>
          </w:p>
          <w:p w:rsidR="00353A6D" w:rsidRPr="00D66CBD" w:rsidRDefault="000A2C44" w:rsidP="005B53AB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0A2C44">
              <w:rPr>
                <w:sz w:val="20"/>
                <w:szCs w:val="20"/>
              </w:rPr>
              <w:t>Identifica las capas de la Tierra</w:t>
            </w:r>
            <w:r>
              <w:rPr>
                <w:sz w:val="20"/>
                <w:szCs w:val="20"/>
              </w:rPr>
              <w:t xml:space="preserve"> interiorizando las características de cada una.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HETEROEVALUACIÓN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353A6D" w:rsidRPr="00D66CBD" w:rsidRDefault="00353A6D" w:rsidP="001225FE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BD2377">
        <w:trPr>
          <w:gridAfter w:val="1"/>
          <w:wAfter w:w="33" w:type="dxa"/>
          <w:trHeight w:val="351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D4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A0B">
              <w:rPr>
                <w:sz w:val="20"/>
                <w:szCs w:val="20"/>
              </w:rPr>
              <w:t xml:space="preserve">CN.3.1.9. Indagar, con uso de las TIC y otros recursos, las características de los ecosistemas y sus clases, interpretar las interrelaciones de los seres vivos en los ecosistemas y clasificarlos en </w:t>
            </w:r>
            <w:r w:rsidRPr="00481A0B">
              <w:rPr>
                <w:sz w:val="20"/>
                <w:szCs w:val="20"/>
              </w:rPr>
              <w:lastRenderedPageBreak/>
              <w:t>productores, consumidores y descomponedores.</w:t>
            </w:r>
          </w:p>
          <w:p w:rsidR="004F257D" w:rsidRPr="00D66CBD" w:rsidRDefault="00D80D48" w:rsidP="00D80D48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sz w:val="20"/>
                <w:szCs w:val="20"/>
              </w:rPr>
              <w:t xml:space="preserve"> </w:t>
            </w:r>
            <w:r w:rsidR="00F17EA7">
              <w:rPr>
                <w:sz w:val="20"/>
                <w:szCs w:val="20"/>
              </w:rPr>
              <w:t>(8</w:t>
            </w:r>
            <w:r w:rsidR="004F257D">
              <w:rPr>
                <w:sz w:val="20"/>
                <w:szCs w:val="20"/>
              </w:rPr>
              <w:t xml:space="preserve"> periodos)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>MÉTODO DEDUCTIVO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1.- Enunciación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Planteamiento y visualización que conocen de los ecosistemas acuáticos.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Indagar en el grupo de estudiantes las características de los ecosistemas acuáticos.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2.-Comprobaciòn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Analizar sobre los tipos de ecosistemas y en que los hace diferentes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lastRenderedPageBreak/>
              <w:t xml:space="preserve">Observación de un video </w:t>
            </w:r>
            <w:r w:rsidRPr="007961AF">
              <w:rPr>
                <w:rFonts w:cstheme="minorHAnsi"/>
                <w:bCs/>
                <w:color w:val="00B0F0"/>
                <w:sz w:val="20"/>
                <w:szCs w:val="20"/>
                <w:lang w:val="es-ES"/>
              </w:rPr>
              <w:t xml:space="preserve">(https:/goo.gl/3Hkthu) </w:t>
            </w: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sobre la importancia de los ecosistemas y luego sacar las ideas principales del video respondiendo a las siguientes interrogantes.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Identificar acciones: beneficiosas y prejudiciales cuando el hombre interviene en los ecosistemas de formo positiva y negativa.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Conocer las características individuales de los océanos y lagos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3.- Aplicación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Realizar las actividades del texto </w:t>
            </w: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(págs. </w:t>
            </w: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65, 66, 68,69,70</w:t>
            </w: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)</w:t>
            </w:r>
          </w:p>
          <w:p w:rsidR="001225FE" w:rsidRPr="00D80D48" w:rsidRDefault="00D80D48" w:rsidP="00D80D48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80D48">
              <w:rPr>
                <w:rFonts w:cstheme="minorHAnsi"/>
                <w:bCs/>
                <w:sz w:val="20"/>
                <w:szCs w:val="20"/>
                <w:lang w:val="es-ES"/>
              </w:rPr>
              <w:t>Elaborar un organizador grafico donde aborde las ideas principales del tema en estudio.</w:t>
            </w:r>
            <w:r w:rsidR="001225FE" w:rsidRPr="00D80D48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Texto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 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2636F" w:rsidRDefault="007660EE" w:rsidP="007660EE">
            <w:pPr>
              <w:rPr>
                <w:sz w:val="18"/>
                <w:szCs w:val="18"/>
              </w:rPr>
            </w:pPr>
            <w:r w:rsidRPr="0026315D">
              <w:rPr>
                <w:sz w:val="18"/>
                <w:szCs w:val="18"/>
              </w:rPr>
              <w:t>I.CN.3.3.1. Examina la dinámica de los ecosistemas en función de sus características, clases, diversidad biológica, adaptación de especies y las interacciones (interespecíficas e intraespecíficas), que en ellos se producen. (J.3.)</w:t>
            </w:r>
          </w:p>
          <w:p w:rsidR="000A2C44" w:rsidRDefault="000A2C44" w:rsidP="007660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E46BAE" w:rsidRDefault="00E46BAE" w:rsidP="00E46BA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E46BAE" w:rsidRDefault="00E46BAE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0A2C44" w:rsidRDefault="000A2C44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Identifica  los ecosistemas existentes en el Ecuador y como están conformados.</w:t>
            </w:r>
          </w:p>
          <w:p w:rsidR="000A2C44" w:rsidRDefault="000A2C44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9A624F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14F6A">
              <w:rPr>
                <w:sz w:val="20"/>
                <w:szCs w:val="20"/>
              </w:rPr>
              <w:t>econoce</w:t>
            </w:r>
            <w:r>
              <w:rPr>
                <w:sz w:val="20"/>
                <w:szCs w:val="20"/>
              </w:rPr>
              <w:t xml:space="preserve"> </w:t>
            </w:r>
            <w:r w:rsidR="000A2C44">
              <w:rPr>
                <w:sz w:val="20"/>
                <w:szCs w:val="20"/>
              </w:rPr>
              <w:t xml:space="preserve">la importancia del ecosistema acuático  </w:t>
            </w:r>
            <w:r w:rsidR="00414F6A">
              <w:rPr>
                <w:sz w:val="20"/>
                <w:szCs w:val="20"/>
              </w:rPr>
              <w:t xml:space="preserve"> para la vida en la tierra y aportar ideas de cómo cuidarla.</w:t>
            </w: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P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COEVALUACIÒN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TRABAJO GRUPAL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BD2377">
        <w:trPr>
          <w:gridAfter w:val="1"/>
          <w:wAfter w:w="33" w:type="dxa"/>
          <w:trHeight w:val="653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D4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A0B">
              <w:rPr>
                <w:sz w:val="20"/>
                <w:szCs w:val="20"/>
              </w:rPr>
              <w:lastRenderedPageBreak/>
              <w:t>CN.3.5.4. Indagar el aporte de la ciencia y la tecnología para el manejo de desechos, aplicar técnicas de manejo de desechos sólidos en los ecosistemas del entorno e inferir el impacto en la calidad del ambiente.</w:t>
            </w:r>
          </w:p>
          <w:p w:rsidR="004F257D" w:rsidRPr="00D66CBD" w:rsidRDefault="00D80D48" w:rsidP="00D80D48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sz w:val="20"/>
                <w:szCs w:val="20"/>
              </w:rPr>
              <w:t xml:space="preserve"> </w:t>
            </w:r>
            <w:r w:rsidR="00F17EA7">
              <w:rPr>
                <w:sz w:val="20"/>
                <w:szCs w:val="20"/>
              </w:rPr>
              <w:t>(8</w:t>
            </w:r>
            <w:r w:rsidR="004F257D">
              <w:rPr>
                <w:sz w:val="20"/>
                <w:szCs w:val="20"/>
              </w:rPr>
              <w:t xml:space="preserve"> periodos)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D48" w:rsidRPr="004752DC" w:rsidRDefault="00D80D48" w:rsidP="00D80D48">
            <w:pPr>
              <w:ind w:left="142"/>
              <w:jc w:val="center"/>
              <w:rPr>
                <w:sz w:val="18"/>
                <w:szCs w:val="18"/>
              </w:rPr>
            </w:pPr>
            <w:r w:rsidRPr="004752DC">
              <w:rPr>
                <w:sz w:val="18"/>
                <w:szCs w:val="18"/>
              </w:rPr>
              <w:t>MÉTODO EXPERIENCIAL</w:t>
            </w:r>
          </w:p>
          <w:p w:rsidR="00D80D48" w:rsidRPr="004752DC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EXPERIENCIA CONCRETA</w:t>
            </w:r>
          </w:p>
          <w:p w:rsidR="00D80D48" w:rsidRPr="004752DC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highlight w:val="yellow"/>
                <w:lang w:val="es-ES"/>
              </w:rPr>
            </w:pP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Conversar con los estudiantes sobre el ciclo de vida los vertebrados.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Que entiende por reproducción y comentar sobre las mascota que tenga en casa y responde a las siguientes interrogantes.</w:t>
            </w:r>
          </w:p>
          <w:p w:rsidR="00D80D48" w:rsidRPr="007660EE" w:rsidRDefault="00D80D48" w:rsidP="00D80D48">
            <w:pPr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¿Cuál es el ciclo de vida de los vertebrados?</w:t>
            </w:r>
          </w:p>
          <w:p w:rsidR="00D80D48" w:rsidRPr="007660EE" w:rsidRDefault="00D80D48" w:rsidP="00D80D48">
            <w:pPr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¿Cómo se reproducen los invertebrados?</w:t>
            </w:r>
          </w:p>
          <w:p w:rsidR="00D80D48" w:rsidRPr="007660EE" w:rsidRDefault="00D80D48" w:rsidP="00D80D48">
            <w:pPr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¿Cómo se dividen los vertebrados?</w:t>
            </w:r>
          </w:p>
          <w:p w:rsidR="00D80D48" w:rsidRPr="004752DC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  <w:p w:rsidR="00D80D48" w:rsidRPr="004752DC" w:rsidRDefault="00D80D48" w:rsidP="00D80D48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OBSERVACIÓN REFLEXIVA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Mediante una lluvia de ideas intercambia ideas, si todos los animales se reproducen de la misma manera.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 xml:space="preserve">¿Qué sucedería si los seres vivos no se pudieran reproducir? 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Observa el video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 </w:t>
            </w:r>
            <w:hyperlink r:id="rId9" w:history="1">
              <w:r w:rsidRPr="00D97D85">
                <w:rPr>
                  <w:rStyle w:val="Hipervnculo"/>
                  <w:rFonts w:asciiTheme="majorHAnsi" w:hAnsiTheme="majorHAnsi" w:cs="Arial"/>
                  <w:sz w:val="18"/>
                  <w:szCs w:val="18"/>
                  <w:lang w:val="es-ES" w:eastAsia="es-EC"/>
                </w:rPr>
                <w:t>https://www.youtube.com/watch?v=_LvZzt6WnC4</w:t>
              </w:r>
            </w:hyperlink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, </w:t>
            </w: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forma grupos de tres estudiantes, saca ideas del video realiza papelotes y exponer a sus compañeros.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Leer las paginas 94,95,96 subrayar las ideas principales</w:t>
            </w:r>
          </w:p>
          <w:p w:rsidR="00D80D48" w:rsidRPr="004752DC" w:rsidRDefault="00D80D48" w:rsidP="00D80D48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</w:p>
          <w:p w:rsidR="00D80D48" w:rsidRPr="004752DC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>CONCEPTUALIZACIÒN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Analizar las características de los vertebrados, enlistar en el cuaderno.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Identificar el proceso de reproducción de los vertebrados.</w:t>
            </w:r>
          </w:p>
          <w:p w:rsidR="00D80D48" w:rsidRPr="004752DC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APLICACIÓN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Elaborar un collage que represente la clasificación de los vertebrados.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Elabora un mapa mental donde especifique las maneras de reproducción de los vertebrados.</w:t>
            </w:r>
          </w:p>
          <w:p w:rsidR="001225FE" w:rsidRPr="00D66CBD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Realiza las actividades del texto  (</w:t>
            </w:r>
            <w:r>
              <w:rPr>
                <w:rFonts w:cstheme="minorHAnsi"/>
                <w:b/>
                <w:bCs/>
                <w:sz w:val="20"/>
                <w:szCs w:val="20"/>
                <w:lang w:val="es-ES"/>
              </w:rPr>
              <w:t>pág. 73, 97,98,99</w:t>
            </w: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Video</w:t>
            </w: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679B6" w:rsidRDefault="00F679B6" w:rsidP="005B53AB">
            <w:pPr>
              <w:jc w:val="both"/>
              <w:rPr>
                <w:sz w:val="20"/>
                <w:szCs w:val="20"/>
              </w:rPr>
            </w:pPr>
          </w:p>
          <w:p w:rsidR="0072636F" w:rsidRDefault="007660EE" w:rsidP="005B53AB">
            <w:pPr>
              <w:jc w:val="both"/>
              <w:rPr>
                <w:sz w:val="20"/>
                <w:szCs w:val="20"/>
              </w:rPr>
            </w:pPr>
            <w:r w:rsidRPr="00001F26">
              <w:rPr>
                <w:sz w:val="20"/>
                <w:szCs w:val="20"/>
              </w:rPr>
              <w:t>I.CN.3.3.3. Plantea y comunica medidas de protección (manejo de desechos sólidos), hacia los ecosistemas y las especies nativas amenazadas en las Áreas Naturales Protegidas del Ecuador, afianzando su propuesta en los aportes científicos de investigadores locales. (J.3., I.1., I.3.)</w:t>
            </w:r>
          </w:p>
          <w:p w:rsidR="00F679B6" w:rsidRDefault="00F679B6" w:rsidP="005B53AB">
            <w:pPr>
              <w:jc w:val="both"/>
              <w:rPr>
                <w:sz w:val="20"/>
                <w:szCs w:val="20"/>
              </w:rPr>
            </w:pPr>
          </w:p>
          <w:p w:rsidR="00E46BAE" w:rsidRDefault="00E46BAE" w:rsidP="00E46BA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F679B6" w:rsidRDefault="00F679B6" w:rsidP="005B53AB">
            <w:pPr>
              <w:jc w:val="both"/>
              <w:rPr>
                <w:sz w:val="20"/>
                <w:szCs w:val="20"/>
              </w:rPr>
            </w:pPr>
          </w:p>
          <w:p w:rsidR="00414F6A" w:rsidRDefault="00414F6A" w:rsidP="00414F6A">
            <w:pPr>
              <w:jc w:val="both"/>
              <w:rPr>
                <w:sz w:val="20"/>
                <w:szCs w:val="20"/>
              </w:rPr>
            </w:pPr>
          </w:p>
          <w:p w:rsidR="00AC7F0A" w:rsidRDefault="00414F6A" w:rsidP="00414F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Reconocer las características fu</w:t>
            </w:r>
            <w:r w:rsidR="00D0131B">
              <w:rPr>
                <w:sz w:val="20"/>
                <w:szCs w:val="20"/>
              </w:rPr>
              <w:t>ndamenta</w:t>
            </w:r>
            <w:r w:rsidR="00AC7F0A">
              <w:rPr>
                <w:sz w:val="20"/>
                <w:szCs w:val="20"/>
              </w:rPr>
              <w:t>les de los animales vertebrados</w:t>
            </w:r>
            <w:r>
              <w:rPr>
                <w:sz w:val="20"/>
                <w:szCs w:val="20"/>
              </w:rPr>
              <w:t>.</w:t>
            </w:r>
          </w:p>
          <w:p w:rsidR="00A64449" w:rsidRDefault="00A64449" w:rsidP="00414F6A">
            <w:pPr>
              <w:jc w:val="both"/>
              <w:rPr>
                <w:sz w:val="20"/>
                <w:szCs w:val="20"/>
              </w:rPr>
            </w:pPr>
          </w:p>
          <w:p w:rsidR="00AC7F0A" w:rsidRDefault="00AC7F0A" w:rsidP="00414F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Identifica el modo de reproducción de los vertebrados e invertebrados. </w:t>
            </w:r>
          </w:p>
          <w:p w:rsidR="00AC7F0A" w:rsidRDefault="00AC7F0A" w:rsidP="00414F6A">
            <w:pPr>
              <w:jc w:val="both"/>
              <w:rPr>
                <w:sz w:val="20"/>
                <w:szCs w:val="20"/>
              </w:rPr>
            </w:pPr>
          </w:p>
          <w:p w:rsidR="00353A6D" w:rsidRDefault="00AA6114" w:rsidP="00414F6A">
            <w:pPr>
              <w:jc w:val="both"/>
              <w:rPr>
                <w:sz w:val="20"/>
                <w:szCs w:val="20"/>
              </w:rPr>
            </w:pPr>
            <w:r w:rsidRPr="00D66CBD">
              <w:rPr>
                <w:sz w:val="20"/>
                <w:szCs w:val="20"/>
              </w:rPr>
              <w:t xml:space="preserve"> </w:t>
            </w:r>
          </w:p>
          <w:p w:rsidR="00E46BAE" w:rsidRDefault="00E46BAE" w:rsidP="00414F6A">
            <w:pPr>
              <w:jc w:val="both"/>
              <w:rPr>
                <w:sz w:val="20"/>
                <w:szCs w:val="20"/>
              </w:rPr>
            </w:pPr>
          </w:p>
          <w:p w:rsidR="00E46BAE" w:rsidRDefault="00E46BAE" w:rsidP="00414F6A">
            <w:pPr>
              <w:jc w:val="both"/>
              <w:rPr>
                <w:sz w:val="20"/>
                <w:szCs w:val="20"/>
              </w:rPr>
            </w:pPr>
          </w:p>
          <w:p w:rsidR="00E46BAE" w:rsidRPr="00E46BAE" w:rsidRDefault="00E46BAE" w:rsidP="00414F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lastRenderedPageBreak/>
              <w:t>HETEROEVALUACIÓN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LECCIÓN ESCRITA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 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353A6D" w:rsidRPr="00D66CBD" w:rsidRDefault="00353A6D" w:rsidP="001225FE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F0359C">
        <w:trPr>
          <w:gridAfter w:val="1"/>
          <w:wAfter w:w="33" w:type="dxa"/>
          <w:trHeight w:val="312"/>
        </w:trPr>
        <w:tc>
          <w:tcPr>
            <w:tcW w:w="145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3. ADAPTACIONES CURRICULARES</w:t>
            </w:r>
          </w:p>
        </w:tc>
      </w:tr>
      <w:tr w:rsidR="00353A6D" w:rsidTr="00BD2377">
        <w:trPr>
          <w:gridAfter w:val="1"/>
          <w:wAfter w:w="33" w:type="dxa"/>
          <w:trHeight w:val="431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necesidad educativa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adaptación  a ser aplicada</w:t>
            </w:r>
          </w:p>
        </w:tc>
      </w:tr>
      <w:tr w:rsidR="00353A6D" w:rsidTr="00BD2377">
        <w:trPr>
          <w:gridAfter w:val="1"/>
          <w:wAfter w:w="33" w:type="dxa"/>
          <w:trHeight w:val="444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  <w:t xml:space="preserve"> </w:t>
            </w:r>
          </w:p>
          <w:p w:rsidR="00DC739A" w:rsidRDefault="00DC739A" w:rsidP="00DC739A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/>
                <w:b/>
                <w:bCs/>
                <w:color w:val="000000"/>
                <w:lang w:val="es-ES"/>
              </w:rPr>
              <w:t>CASO1</w:t>
            </w:r>
          </w:p>
          <w:p w:rsidR="0064324D" w:rsidRPr="004978F5" w:rsidRDefault="0064324D" w:rsidP="00DC739A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/>
                <w:b/>
                <w:bCs/>
                <w:color w:val="000000"/>
                <w:lang w:val="es-ES"/>
              </w:rPr>
              <w:t>Caiza Charly</w:t>
            </w:r>
          </w:p>
          <w:p w:rsidR="00DC739A" w:rsidRDefault="00DC739A" w:rsidP="00DC739A">
            <w:r>
              <w:t xml:space="preserve">Síndrome </w:t>
            </w:r>
            <w:r w:rsidR="00A25B47">
              <w:t xml:space="preserve">de </w:t>
            </w:r>
            <w:r w:rsidR="00E85F29">
              <w:t>déficit</w:t>
            </w:r>
            <w:r>
              <w:t xml:space="preserve"> </w:t>
            </w:r>
            <w:r w:rsidR="0064324D">
              <w:t>atencional,</w:t>
            </w:r>
            <w:r w:rsidR="00E85F29">
              <w:t xml:space="preserve"> con hiperactividad,</w:t>
            </w:r>
            <w:r w:rsidR="0064324D">
              <w:t xml:space="preserve"> aprendizaje lento y mal comportamiento, </w:t>
            </w:r>
            <w:r>
              <w:t xml:space="preserve">adaptación curricular permanente no asociado a la discapacidad, significativa de aula, pedagógica.  </w:t>
            </w:r>
          </w:p>
          <w:p w:rsidR="00353A6D" w:rsidRPr="0092545F" w:rsidRDefault="00353A6D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353A6D" w:rsidRPr="0092545F" w:rsidRDefault="00353A6D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DC739A" w:rsidRDefault="00DC739A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816575" w:rsidRDefault="00816575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816575" w:rsidRPr="00DC739A" w:rsidRDefault="00816575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4978F5" w:rsidRDefault="00DC739A" w:rsidP="00DC739A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 w:rsidRPr="004978F5">
              <w:rPr>
                <w:rFonts w:ascii="Cambria" w:hAnsi="Cambria"/>
                <w:b/>
                <w:bCs/>
                <w:color w:val="000000"/>
                <w:lang w:val="es-ES"/>
              </w:rPr>
              <w:lastRenderedPageBreak/>
              <w:t>CASO2</w:t>
            </w:r>
          </w:p>
          <w:p w:rsidR="00DC739A" w:rsidRDefault="00E85F29" w:rsidP="00DC739A">
            <w:r>
              <w:t>Pichucho Kamila</w:t>
            </w:r>
          </w:p>
          <w:p w:rsidR="00DC739A" w:rsidRDefault="00066D36" w:rsidP="00DC739A">
            <w:r>
              <w:t>Síndrome de déficit</w:t>
            </w:r>
            <w:r w:rsidR="00DC739A">
              <w:t xml:space="preserve"> atencional, aprendizaje lento, adaptación curricular permanente no asociado a la discapacidad, significativa de aula, </w:t>
            </w:r>
            <w:r>
              <w:t>pedagógico</w:t>
            </w:r>
            <w:r w:rsidR="00DC739A">
              <w:t xml:space="preserve">.  </w:t>
            </w:r>
          </w:p>
          <w:p w:rsidR="00353A6D" w:rsidRPr="00DC739A" w:rsidRDefault="00353A6D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A" w:rsidRPr="004B5E7E" w:rsidRDefault="00DC739A" w:rsidP="00DC739A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lastRenderedPageBreak/>
              <w:t xml:space="preserve">Estilo de Aprendizaje: Visual </w:t>
            </w:r>
            <w:r w:rsidR="00F45F40">
              <w:rPr>
                <w:rFonts w:ascii="Calibri" w:hAnsi="Calibri"/>
                <w:b/>
                <w:bCs/>
              </w:rPr>
              <w:t>- Auditivo</w:t>
            </w:r>
          </w:p>
          <w:p w:rsidR="00DC739A" w:rsidRPr="004B5E7E" w:rsidRDefault="00DC739A" w:rsidP="00DC739A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>Adaptación</w:t>
            </w:r>
            <w:r w:rsidRPr="004B5E7E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Pr="004B5E7E">
              <w:rPr>
                <w:rFonts w:ascii="Calibri" w:hAnsi="Calibri"/>
                <w:b/>
                <w:bCs/>
              </w:rPr>
              <w:t xml:space="preserve">curricular permanente significativa, de aula, pedagógica </w:t>
            </w:r>
          </w:p>
          <w:p w:rsidR="0047222B" w:rsidRPr="00547F1A" w:rsidRDefault="0047222B" w:rsidP="0047222B">
            <w:pPr>
              <w:rPr>
                <w:b/>
                <w:bCs/>
                <w:sz w:val="18"/>
              </w:rPr>
            </w:pPr>
            <w:r w:rsidRPr="00547F1A">
              <w:rPr>
                <w:b/>
                <w:bCs/>
                <w:sz w:val="18"/>
              </w:rPr>
              <w:t>Metodología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 ejercicios concretos y dosificando dándole más tiempo para que culmine</w:t>
            </w:r>
            <w:r w:rsidR="00E85F29">
              <w:rPr>
                <w:bCs/>
                <w:color w:val="000000"/>
                <w:sz w:val="18"/>
                <w:szCs w:val="18"/>
                <w:lang w:eastAsia="es-EC"/>
              </w:rPr>
              <w:t xml:space="preserve"> su trabajo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Aprendizaje personalizado 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Desarrollar la clase iniciando con una motivación haciendo la participe directamente al niño. 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Realizar pequeñas c</w:t>
            </w:r>
            <w:r w:rsidR="00A25B47">
              <w:rPr>
                <w:bCs/>
                <w:color w:val="000000"/>
                <w:sz w:val="18"/>
                <w:szCs w:val="18"/>
                <w:lang w:eastAsia="es-EC"/>
              </w:rPr>
              <w:t>ompetencias utilizando material lúdico y videos</w:t>
            </w:r>
            <w:r>
              <w:rPr>
                <w:bCs/>
                <w:color w:val="000000"/>
                <w:sz w:val="18"/>
                <w:szCs w:val="18"/>
                <w:lang w:eastAsia="es-EC"/>
              </w:rPr>
              <w:t>.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Formar grupos de trabajo donde puedan interactuar  con sus compañeros (compañeros de alto rendimiento académico) con  la supervisión de mi persona. </w:t>
            </w:r>
          </w:p>
          <w:p w:rsidR="00A25B47" w:rsidRDefault="00A25B47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Motivación constante y delegarle cargos pequeños</w:t>
            </w:r>
          </w:p>
          <w:p w:rsidR="00E85F29" w:rsidRDefault="00E85F29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Recordarle las reglas dentro del salón de clases</w:t>
            </w:r>
          </w:p>
          <w:p w:rsidR="00816575" w:rsidRDefault="00816575" w:rsidP="00816575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Revisión de agenda permanente</w:t>
            </w:r>
          </w:p>
          <w:p w:rsidR="00816575" w:rsidRPr="00816575" w:rsidRDefault="00816575" w:rsidP="00816575">
            <w:p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</w:p>
          <w:p w:rsidR="0047222B" w:rsidRPr="00853A87" w:rsidRDefault="0047222B" w:rsidP="0047222B">
            <w:pPr>
              <w:tabs>
                <w:tab w:val="left" w:pos="1620"/>
              </w:tabs>
              <w:rPr>
                <w:b/>
                <w:bCs/>
                <w:sz w:val="18"/>
                <w:szCs w:val="18"/>
              </w:rPr>
            </w:pPr>
            <w:r w:rsidRPr="00853A87">
              <w:rPr>
                <w:b/>
                <w:bCs/>
                <w:sz w:val="18"/>
                <w:szCs w:val="18"/>
              </w:rPr>
              <w:t>Recursos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47222B" w:rsidRPr="00853A87" w:rsidRDefault="0047222B" w:rsidP="0047222B">
            <w:pPr>
              <w:rPr>
                <w:bCs/>
                <w:sz w:val="18"/>
                <w:szCs w:val="18"/>
              </w:rPr>
            </w:pPr>
            <w:r w:rsidRPr="00853A87">
              <w:rPr>
                <w:bCs/>
                <w:sz w:val="18"/>
                <w:szCs w:val="18"/>
              </w:rPr>
              <w:t>Videos, material concreto</w:t>
            </w:r>
            <w:r w:rsidR="00A25B47">
              <w:rPr>
                <w:bCs/>
                <w:sz w:val="18"/>
                <w:szCs w:val="18"/>
              </w:rPr>
              <w:t>, estímulos strikes</w:t>
            </w:r>
          </w:p>
          <w:p w:rsidR="0047222B" w:rsidRPr="00853A87" w:rsidRDefault="0047222B" w:rsidP="004722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853A87">
              <w:rPr>
                <w:b/>
                <w:bCs/>
                <w:sz w:val="18"/>
                <w:szCs w:val="18"/>
              </w:rPr>
              <w:t xml:space="preserve">valuación </w:t>
            </w:r>
            <w:r>
              <w:rPr>
                <w:b/>
                <w:bCs/>
                <w:sz w:val="18"/>
                <w:szCs w:val="18"/>
              </w:rPr>
              <w:t>: Técnica e instrumento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 permanente: personalizada 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las evaluaciones las realicen con lápiz</w:t>
            </w:r>
          </w:p>
          <w:p w:rsidR="0047222B" w:rsidRPr="00F72A38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ocasiones se le tomara las evaluaciones de manera individual y oral</w:t>
            </w:r>
            <w:r w:rsidRPr="00F72A38">
              <w:rPr>
                <w:sz w:val="18"/>
                <w:szCs w:val="18"/>
              </w:rPr>
              <w:t xml:space="preserve"> </w:t>
            </w:r>
          </w:p>
          <w:p w:rsidR="0047222B" w:rsidRPr="00853A87" w:rsidRDefault="0047222B" w:rsidP="0047222B">
            <w:pPr>
              <w:rPr>
                <w:b/>
                <w:sz w:val="18"/>
                <w:szCs w:val="18"/>
              </w:rPr>
            </w:pPr>
            <w:r w:rsidRPr="00853A87">
              <w:rPr>
                <w:b/>
                <w:sz w:val="18"/>
                <w:szCs w:val="18"/>
              </w:rPr>
              <w:t>Logros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el estudiante este motivado permanentemente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e</w:t>
            </w:r>
            <w:r w:rsidR="00A25B47">
              <w:rPr>
                <w:sz w:val="18"/>
                <w:szCs w:val="18"/>
              </w:rPr>
              <w:t xml:space="preserve">l estudiante ame las mataría </w:t>
            </w:r>
            <w:r>
              <w:rPr>
                <w:sz w:val="18"/>
                <w:szCs w:val="18"/>
              </w:rPr>
              <w:t xml:space="preserve"> y  consolide su aprendizaje de manera dinámica. </w:t>
            </w:r>
          </w:p>
          <w:p w:rsidR="00A25B47" w:rsidRDefault="00A25B47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su aprendizaje sea significativo </w:t>
            </w:r>
          </w:p>
          <w:p w:rsidR="00A25B47" w:rsidRDefault="00A25B47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se sienta tranquilo y feliz </w:t>
            </w:r>
          </w:p>
          <w:p w:rsidR="00B9245B" w:rsidRPr="00F72A38" w:rsidRDefault="00B9245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su participación sea voluntaria</w:t>
            </w:r>
          </w:p>
          <w:p w:rsidR="00DC739A" w:rsidRPr="00C009D2" w:rsidRDefault="00DC739A" w:rsidP="00DC739A">
            <w:pPr>
              <w:rPr>
                <w:rFonts w:ascii="Cambria" w:hAnsi="Cambria"/>
                <w:b/>
                <w:bCs/>
                <w:color w:val="000000"/>
              </w:rPr>
            </w:pPr>
          </w:p>
          <w:p w:rsidR="00DC739A" w:rsidRDefault="00DC739A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DC739A" w:rsidRPr="004B5E7E" w:rsidRDefault="00DC739A" w:rsidP="00DC739A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 xml:space="preserve">Estilo de Aprendizaje: Visual </w:t>
            </w:r>
            <w:r>
              <w:rPr>
                <w:rFonts w:ascii="Calibri" w:hAnsi="Calibri"/>
                <w:b/>
                <w:bCs/>
              </w:rPr>
              <w:t>- Kinestésico</w:t>
            </w:r>
          </w:p>
          <w:p w:rsidR="00DC739A" w:rsidRPr="004B5E7E" w:rsidRDefault="00DC739A" w:rsidP="00DC739A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>Adaptación</w:t>
            </w:r>
            <w:r w:rsidRPr="004B5E7E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Pr="004B5E7E">
              <w:rPr>
                <w:rFonts w:ascii="Calibri" w:hAnsi="Calibri"/>
                <w:b/>
                <w:bCs/>
              </w:rPr>
              <w:t xml:space="preserve">curricular permanente significativa, de aula, pedagógica </w:t>
            </w:r>
          </w:p>
          <w:p w:rsidR="00E85F29" w:rsidRPr="00547F1A" w:rsidRDefault="00E85F29" w:rsidP="00E85F29">
            <w:pPr>
              <w:rPr>
                <w:b/>
                <w:bCs/>
                <w:sz w:val="18"/>
              </w:rPr>
            </w:pPr>
            <w:r w:rsidRPr="00547F1A">
              <w:rPr>
                <w:b/>
                <w:bCs/>
                <w:sz w:val="18"/>
              </w:rPr>
              <w:t>Metodología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 ejercicios concretos y dosificando dándole más tiempo para que culmine su trabajo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Aprendizaje personalizado 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Desarrollar la clase iniciando con una motivación haciendo la participe directamente la niña. 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Realizar pequeñas competencias utilizando material lúdico y videos.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Formar grupos de trabajo donde puedan interactuar  con sus compañeros (compañeros de alto rendimiento académico) con  la supervisión de mi persona. 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Motivación constante y delegarle cargos pequeños</w:t>
            </w:r>
          </w:p>
          <w:p w:rsidR="00816575" w:rsidRDefault="00816575" w:rsidP="00816575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Revisión de agenda permanente</w:t>
            </w:r>
          </w:p>
          <w:p w:rsidR="00816575" w:rsidRDefault="00816575" w:rsidP="00816575">
            <w:pPr>
              <w:pStyle w:val="Prrafodelista"/>
              <w:tabs>
                <w:tab w:val="clear" w:pos="708"/>
              </w:tabs>
              <w:suppressAutoHyphens w:val="0"/>
              <w:ind w:left="502"/>
              <w:rPr>
                <w:bCs/>
                <w:color w:val="000000"/>
                <w:sz w:val="18"/>
                <w:szCs w:val="18"/>
                <w:lang w:eastAsia="es-EC"/>
              </w:rPr>
            </w:pPr>
          </w:p>
          <w:p w:rsidR="00E85F29" w:rsidRPr="00853A87" w:rsidRDefault="00E85F29" w:rsidP="00E85F29">
            <w:pPr>
              <w:tabs>
                <w:tab w:val="left" w:pos="1620"/>
              </w:tabs>
              <w:rPr>
                <w:b/>
                <w:bCs/>
                <w:sz w:val="18"/>
                <w:szCs w:val="18"/>
              </w:rPr>
            </w:pPr>
            <w:r w:rsidRPr="00853A87">
              <w:rPr>
                <w:b/>
                <w:bCs/>
                <w:sz w:val="18"/>
                <w:szCs w:val="18"/>
              </w:rPr>
              <w:t>Recursos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E85F29" w:rsidRPr="00853A87" w:rsidRDefault="00E85F29" w:rsidP="00E85F29">
            <w:pPr>
              <w:rPr>
                <w:bCs/>
                <w:sz w:val="18"/>
                <w:szCs w:val="18"/>
              </w:rPr>
            </w:pPr>
            <w:r w:rsidRPr="00853A87">
              <w:rPr>
                <w:bCs/>
                <w:sz w:val="18"/>
                <w:szCs w:val="18"/>
              </w:rPr>
              <w:t>Videos, material concreto</w:t>
            </w:r>
            <w:r>
              <w:rPr>
                <w:bCs/>
                <w:sz w:val="18"/>
                <w:szCs w:val="18"/>
              </w:rPr>
              <w:t>, estímulos strikes</w:t>
            </w:r>
          </w:p>
          <w:p w:rsidR="00E85F29" w:rsidRPr="00853A87" w:rsidRDefault="00E85F29" w:rsidP="00E85F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853A87">
              <w:rPr>
                <w:b/>
                <w:bCs/>
                <w:sz w:val="18"/>
                <w:szCs w:val="18"/>
              </w:rPr>
              <w:t xml:space="preserve">valuación </w:t>
            </w:r>
            <w:r>
              <w:rPr>
                <w:b/>
                <w:bCs/>
                <w:sz w:val="18"/>
                <w:szCs w:val="18"/>
              </w:rPr>
              <w:t>: Técnica e instrumento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 permanente: personalizada 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las evaluaciones las realicen con lápiz</w:t>
            </w:r>
          </w:p>
          <w:p w:rsidR="00E85F29" w:rsidRPr="00F72A38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ocasiones se le tomara las evaluaciones de manera individual y oral</w:t>
            </w:r>
            <w:r w:rsidRPr="00F72A38">
              <w:rPr>
                <w:sz w:val="18"/>
                <w:szCs w:val="18"/>
              </w:rPr>
              <w:t xml:space="preserve"> </w:t>
            </w:r>
          </w:p>
          <w:p w:rsidR="00E85F29" w:rsidRPr="00853A87" w:rsidRDefault="00E85F29" w:rsidP="00E85F29">
            <w:pPr>
              <w:rPr>
                <w:b/>
                <w:sz w:val="18"/>
                <w:szCs w:val="18"/>
              </w:rPr>
            </w:pPr>
            <w:r w:rsidRPr="00853A87">
              <w:rPr>
                <w:b/>
                <w:sz w:val="18"/>
                <w:szCs w:val="18"/>
              </w:rPr>
              <w:t>Logros</w:t>
            </w:r>
          </w:p>
          <w:p w:rsidR="00E85F29" w:rsidRDefault="00B9245B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la</w:t>
            </w:r>
            <w:r w:rsidR="00E85F29">
              <w:rPr>
                <w:sz w:val="18"/>
                <w:szCs w:val="18"/>
              </w:rPr>
              <w:t xml:space="preserve"> estudiante este motivado permanentemente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el estudiante ame las mataría  y  consolide su aprendizaje de manera dinámica. 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su aprendizaje sea significativo </w:t>
            </w:r>
          </w:p>
          <w:p w:rsidR="00DC739A" w:rsidRDefault="00E85F29" w:rsidP="009160DC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se sienta tranquila y feliz </w:t>
            </w:r>
          </w:p>
          <w:p w:rsidR="00B9245B" w:rsidRPr="00066D36" w:rsidRDefault="00B9245B" w:rsidP="009160DC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su participación sea voluntaria</w:t>
            </w:r>
          </w:p>
        </w:tc>
      </w:tr>
      <w:tr w:rsidR="00353A6D" w:rsidTr="00BD2377">
        <w:trPr>
          <w:gridAfter w:val="1"/>
          <w:wAfter w:w="33" w:type="dxa"/>
          <w:trHeight w:val="431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ELABORADO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REVISADO</w:t>
            </w:r>
          </w:p>
        </w:tc>
        <w:tc>
          <w:tcPr>
            <w:tcW w:w="4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APROBADO</w:t>
            </w:r>
          </w:p>
        </w:tc>
      </w:tr>
      <w:tr w:rsidR="00353A6D" w:rsidTr="00BD2377">
        <w:trPr>
          <w:gridAfter w:val="1"/>
          <w:wAfter w:w="33" w:type="dxa"/>
          <w:trHeight w:val="182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E0297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Docente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: Lic. </w:t>
            </w:r>
            <w:r w:rsidR="00E0297C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Ana Lara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Coordinador/a del área : 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Lic. Mayra Buenaño </w:t>
            </w:r>
          </w:p>
        </w:tc>
        <w:tc>
          <w:tcPr>
            <w:tcW w:w="4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Vicerrectorado./coordinación pedagógica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Lic. Elizabeth Vargas</w:t>
            </w:r>
          </w:p>
        </w:tc>
      </w:tr>
      <w:tr w:rsidR="00353A6D" w:rsidTr="00BD2377">
        <w:trPr>
          <w:gridAfter w:val="1"/>
          <w:wAfter w:w="33" w:type="dxa"/>
          <w:trHeight w:val="240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  <w:r w:rsidR="00E54684">
              <w:t xml:space="preserve"> </w:t>
            </w:r>
            <w:r w:rsidR="00E54684">
              <w:object w:dxaOrig="2895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116.25pt" o:ole="">
                  <v:imagedata r:id="rId10" o:title=""/>
                </v:shape>
                <o:OLEObject Type="Embed" ProgID="PBrush" ShapeID="_x0000_i1025" DrawAspect="Content" ObjectID="_1542786355" r:id="rId11"/>
              </w:object>
            </w:r>
            <w:bookmarkStart w:id="0" w:name="_GoBack"/>
            <w:bookmarkEnd w:id="0"/>
          </w:p>
        </w:tc>
        <w:tc>
          <w:tcPr>
            <w:tcW w:w="4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</w:tc>
      </w:tr>
      <w:tr w:rsidR="00353A6D" w:rsidTr="00BD2377">
        <w:trPr>
          <w:gridAfter w:val="1"/>
          <w:wAfter w:w="33" w:type="dxa"/>
          <w:trHeight w:val="253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86E6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lastRenderedPageBreak/>
              <w:t xml:space="preserve">Fecha: </w:t>
            </w:r>
            <w:r w:rsidR="00B92245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10-10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-2016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86E6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B92245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10-10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-2016</w:t>
            </w:r>
          </w:p>
        </w:tc>
        <w:tc>
          <w:tcPr>
            <w:tcW w:w="4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B86E6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B92245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10-10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-2016</w:t>
            </w:r>
          </w:p>
        </w:tc>
      </w:tr>
    </w:tbl>
    <w:p w:rsidR="00AD1996" w:rsidRDefault="00AD1996"/>
    <w:sectPr w:rsidR="00AD1996" w:rsidSect="006B6004">
      <w:headerReference w:type="default" r:id="rId12"/>
      <w:pgSz w:w="15840" w:h="12240" w:orient="landscape"/>
      <w:pgMar w:top="1701" w:right="1665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08" w:rsidRDefault="00B42408" w:rsidP="00353A6D">
      <w:r>
        <w:separator/>
      </w:r>
    </w:p>
  </w:endnote>
  <w:endnote w:type="continuationSeparator" w:id="0">
    <w:p w:rsidR="00B42408" w:rsidRDefault="00B42408" w:rsidP="0035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08" w:rsidRDefault="00B42408" w:rsidP="00353A6D">
      <w:r>
        <w:separator/>
      </w:r>
    </w:p>
  </w:footnote>
  <w:footnote w:type="continuationSeparator" w:id="0">
    <w:p w:rsidR="00B42408" w:rsidRDefault="00B42408" w:rsidP="0035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6D" w:rsidRDefault="00353A6D" w:rsidP="00353A6D">
    <w:pPr>
      <w:tabs>
        <w:tab w:val="left" w:pos="924"/>
        <w:tab w:val="center" w:pos="7699"/>
      </w:tabs>
      <w:autoSpaceDE w:val="0"/>
      <w:autoSpaceDN w:val="0"/>
      <w:adjustRightInd w:val="0"/>
      <w:rPr>
        <w:rFonts w:ascii="Calibri" w:hAnsi="Calibri" w:cs="Calibri"/>
        <w:b/>
        <w:bCs/>
        <w:lang w:val="es-ES"/>
      </w:rPr>
    </w:pPr>
    <w:r>
      <w:rPr>
        <w:noProof/>
        <w:lang w:val="es-ES"/>
      </w:rPr>
      <w:drawing>
        <wp:inline distT="0" distB="0" distL="0" distR="0" wp14:anchorId="4BEF9E20" wp14:editId="42921581">
          <wp:extent cx="1200151" cy="352425"/>
          <wp:effectExtent l="0" t="0" r="0" b="9525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1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lang w:val="es-ES"/>
      </w:rPr>
      <w:t xml:space="preserve">                                </w:t>
    </w:r>
    <w:r>
      <w:rPr>
        <w:rFonts w:ascii="Calibri" w:hAnsi="Calibri" w:cs="Calibri"/>
        <w:b/>
        <w:bCs/>
        <w:lang w:val="es-ES"/>
      </w:rPr>
      <w:tab/>
      <w:t>UNIDAD EDUCATIVA PARTICULAR LA SALLE-CONOCOTO</w:t>
    </w:r>
  </w:p>
  <w:p w:rsidR="00353A6D" w:rsidRDefault="00353A6D" w:rsidP="00353A6D">
    <w:pPr>
      <w:pStyle w:val="Encabezado"/>
    </w:pPr>
    <w:r>
      <w:rPr>
        <w:rFonts w:ascii="Calibri" w:hAnsi="Calibri" w:cs="Calibri"/>
        <w:b/>
        <w:bCs/>
        <w:lang w:val="es-ES"/>
      </w:rPr>
      <w:t xml:space="preserve">                                                                                                                             “Una llamada, muchas voces”</w:t>
    </w:r>
    <w:r>
      <w:rPr>
        <w:rFonts w:ascii="Calibri" w:hAnsi="Calibri" w:cs="Calibri"/>
        <w:b/>
        <w:bCs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DE2"/>
    <w:multiLevelType w:val="hybridMultilevel"/>
    <w:tmpl w:val="9E8E4402"/>
    <w:lvl w:ilvl="0" w:tplc="3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703DE6"/>
    <w:multiLevelType w:val="hybridMultilevel"/>
    <w:tmpl w:val="CE089B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F2B"/>
    <w:multiLevelType w:val="hybridMultilevel"/>
    <w:tmpl w:val="0368EE34"/>
    <w:lvl w:ilvl="0" w:tplc="30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4CBD"/>
    <w:multiLevelType w:val="hybridMultilevel"/>
    <w:tmpl w:val="6A7C86A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E6006"/>
    <w:multiLevelType w:val="hybridMultilevel"/>
    <w:tmpl w:val="441683D4"/>
    <w:lvl w:ilvl="0" w:tplc="BAB2EA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2557C51"/>
    <w:multiLevelType w:val="hybridMultilevel"/>
    <w:tmpl w:val="FCCA7AB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739C1"/>
    <w:multiLevelType w:val="hybridMultilevel"/>
    <w:tmpl w:val="57D020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C0504"/>
    <w:multiLevelType w:val="hybridMultilevel"/>
    <w:tmpl w:val="495E0C3C"/>
    <w:lvl w:ilvl="0" w:tplc="3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6D"/>
    <w:rsid w:val="00066D36"/>
    <w:rsid w:val="000A2C44"/>
    <w:rsid w:val="001225FE"/>
    <w:rsid w:val="001306C3"/>
    <w:rsid w:val="00197F19"/>
    <w:rsid w:val="001A4B18"/>
    <w:rsid w:val="00241F2B"/>
    <w:rsid w:val="002558C8"/>
    <w:rsid w:val="002D0164"/>
    <w:rsid w:val="00330CCD"/>
    <w:rsid w:val="003449DE"/>
    <w:rsid w:val="00353A6D"/>
    <w:rsid w:val="00365F09"/>
    <w:rsid w:val="003D59F5"/>
    <w:rsid w:val="00414F6A"/>
    <w:rsid w:val="0047222B"/>
    <w:rsid w:val="004917AA"/>
    <w:rsid w:val="004A650A"/>
    <w:rsid w:val="004B6F41"/>
    <w:rsid w:val="004C1EC1"/>
    <w:rsid w:val="004D19AE"/>
    <w:rsid w:val="004F257D"/>
    <w:rsid w:val="00522F7B"/>
    <w:rsid w:val="00593300"/>
    <w:rsid w:val="005A7435"/>
    <w:rsid w:val="005B08F5"/>
    <w:rsid w:val="005B53AB"/>
    <w:rsid w:val="006278E8"/>
    <w:rsid w:val="0064324D"/>
    <w:rsid w:val="0066201A"/>
    <w:rsid w:val="00675A58"/>
    <w:rsid w:val="00676BC5"/>
    <w:rsid w:val="00684260"/>
    <w:rsid w:val="006B6004"/>
    <w:rsid w:val="006E55A4"/>
    <w:rsid w:val="00706A17"/>
    <w:rsid w:val="0072636F"/>
    <w:rsid w:val="007660EE"/>
    <w:rsid w:val="00816575"/>
    <w:rsid w:val="00877A0C"/>
    <w:rsid w:val="00882169"/>
    <w:rsid w:val="00886B33"/>
    <w:rsid w:val="009126BF"/>
    <w:rsid w:val="0092413F"/>
    <w:rsid w:val="0092545F"/>
    <w:rsid w:val="009A624F"/>
    <w:rsid w:val="009B253B"/>
    <w:rsid w:val="009B60B9"/>
    <w:rsid w:val="009E3723"/>
    <w:rsid w:val="00A11D2E"/>
    <w:rsid w:val="00A25B47"/>
    <w:rsid w:val="00A31475"/>
    <w:rsid w:val="00A351A0"/>
    <w:rsid w:val="00A64449"/>
    <w:rsid w:val="00A9627D"/>
    <w:rsid w:val="00AA6114"/>
    <w:rsid w:val="00AB287F"/>
    <w:rsid w:val="00AB5574"/>
    <w:rsid w:val="00AC0182"/>
    <w:rsid w:val="00AC468A"/>
    <w:rsid w:val="00AC7F0A"/>
    <w:rsid w:val="00AD1996"/>
    <w:rsid w:val="00AD1AD1"/>
    <w:rsid w:val="00B42408"/>
    <w:rsid w:val="00B56758"/>
    <w:rsid w:val="00B7799A"/>
    <w:rsid w:val="00B86E63"/>
    <w:rsid w:val="00B92245"/>
    <w:rsid w:val="00B9245B"/>
    <w:rsid w:val="00BD2377"/>
    <w:rsid w:val="00BE3D6A"/>
    <w:rsid w:val="00C523E4"/>
    <w:rsid w:val="00C74B69"/>
    <w:rsid w:val="00C77290"/>
    <w:rsid w:val="00CC555B"/>
    <w:rsid w:val="00CE7B7A"/>
    <w:rsid w:val="00D0131B"/>
    <w:rsid w:val="00D21044"/>
    <w:rsid w:val="00D3014B"/>
    <w:rsid w:val="00D37279"/>
    <w:rsid w:val="00D66CBD"/>
    <w:rsid w:val="00D80D48"/>
    <w:rsid w:val="00D84DED"/>
    <w:rsid w:val="00DC739A"/>
    <w:rsid w:val="00E0297C"/>
    <w:rsid w:val="00E16169"/>
    <w:rsid w:val="00E46BAE"/>
    <w:rsid w:val="00E54684"/>
    <w:rsid w:val="00E85F29"/>
    <w:rsid w:val="00EC10C1"/>
    <w:rsid w:val="00EC7DC6"/>
    <w:rsid w:val="00F0359C"/>
    <w:rsid w:val="00F17EA7"/>
    <w:rsid w:val="00F237EF"/>
    <w:rsid w:val="00F45F40"/>
    <w:rsid w:val="00F507D4"/>
    <w:rsid w:val="00F679B6"/>
    <w:rsid w:val="00F741B0"/>
    <w:rsid w:val="00F8133B"/>
    <w:rsid w:val="00FC0BD0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35A4F-269C-4238-BD09-0C00D2F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6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A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3A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80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jZslcK15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LvZzt6WnC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1776</Words>
  <Characters>9772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2016-11-07T16:42:00Z</dcterms:created>
  <dcterms:modified xsi:type="dcterms:W3CDTF">2016-12-09T15:59:00Z</dcterms:modified>
</cp:coreProperties>
</file>