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A6D" w:rsidRDefault="00353A6D" w:rsidP="00353A6D">
      <w:pPr>
        <w:tabs>
          <w:tab w:val="left" w:pos="924"/>
        </w:tabs>
        <w:autoSpaceDE w:val="0"/>
        <w:autoSpaceDN w:val="0"/>
        <w:adjustRightInd w:val="0"/>
        <w:spacing w:before="240" w:after="24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PLANIFICACIÓN DE UNIDAD POR DESTREZAS CON CRITERIOS DE DESEMPEÑO </w:t>
      </w:r>
    </w:p>
    <w:tbl>
      <w:tblPr>
        <w:tblW w:w="14537" w:type="dxa"/>
        <w:tblInd w:w="-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553"/>
        <w:gridCol w:w="426"/>
        <w:gridCol w:w="352"/>
        <w:gridCol w:w="710"/>
        <w:gridCol w:w="639"/>
        <w:gridCol w:w="1927"/>
        <w:gridCol w:w="57"/>
        <w:gridCol w:w="142"/>
        <w:gridCol w:w="2410"/>
        <w:gridCol w:w="700"/>
        <w:gridCol w:w="150"/>
        <w:gridCol w:w="1220"/>
        <w:gridCol w:w="481"/>
        <w:gridCol w:w="342"/>
        <w:gridCol w:w="367"/>
        <w:gridCol w:w="845"/>
        <w:gridCol w:w="147"/>
        <w:gridCol w:w="836"/>
        <w:gridCol w:w="723"/>
        <w:gridCol w:w="259"/>
        <w:gridCol w:w="28"/>
      </w:tblGrid>
      <w:tr w:rsidR="00353A6D" w:rsidTr="00330CCD">
        <w:trPr>
          <w:gridAfter w:val="1"/>
          <w:wAfter w:w="28" w:type="dxa"/>
          <w:trHeight w:val="725"/>
        </w:trPr>
        <w:tc>
          <w:tcPr>
            <w:tcW w:w="32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25B6155B" wp14:editId="555E1D13">
                  <wp:extent cx="1200151" cy="352425"/>
                  <wp:effectExtent l="0" t="0" r="0" b="9525"/>
                  <wp:docPr id="4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1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8" w:type="dxa"/>
            <w:gridSpan w:val="10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53A6D" w:rsidRDefault="00353A6D" w:rsidP="009160DC">
            <w:pPr>
              <w:tabs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 xml:space="preserve">UNIDAD EDUCATIVA PARTICULAR  LA SALLE-CONOCOTO                                                                                                                              </w:t>
            </w:r>
          </w:p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“Una llamada, muchas voces”</w:t>
            </w:r>
          </w:p>
        </w:tc>
        <w:tc>
          <w:tcPr>
            <w:tcW w:w="3177" w:type="dxa"/>
            <w:gridSpan w:val="6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es-EC"/>
              </w:rPr>
              <w:t>AÑO LECTIVO   2016 - 2017</w:t>
            </w:r>
          </w:p>
        </w:tc>
      </w:tr>
      <w:tr w:rsidR="00353A6D" w:rsidTr="00330CCD">
        <w:trPr>
          <w:gridAfter w:val="1"/>
          <w:wAfter w:w="28" w:type="dxa"/>
          <w:trHeight w:val="408"/>
        </w:trPr>
        <w:tc>
          <w:tcPr>
            <w:tcW w:w="1450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PLAN DE  DESTREZAS CON CRITERIO DE DESEMPEÑO 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 w:rsidR="00353A6D" w:rsidTr="00330CCD">
        <w:trPr>
          <w:gridAfter w:val="1"/>
          <w:wAfter w:w="28" w:type="dxa"/>
          <w:trHeight w:val="309"/>
        </w:trPr>
        <w:tc>
          <w:tcPr>
            <w:tcW w:w="14509" w:type="dxa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53A6D" w:rsidRPr="000A38B9" w:rsidRDefault="00353A6D" w:rsidP="00353A6D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0A38B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DATOS INFORMATIVOS:</w:t>
            </w:r>
            <w:r w:rsidR="005B53AB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 </w:t>
            </w:r>
          </w:p>
        </w:tc>
      </w:tr>
      <w:tr w:rsidR="00353A6D" w:rsidTr="007A744F">
        <w:trPr>
          <w:trHeight w:val="354"/>
        </w:trPr>
        <w:tc>
          <w:tcPr>
            <w:tcW w:w="1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6D" w:rsidRDefault="00353A6D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 xml:space="preserve">Docente: 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3A6D" w:rsidRDefault="005B53AB" w:rsidP="003D59F5">
            <w:pPr>
              <w:rPr>
                <w:rFonts w:ascii="Calibri" w:hAnsi="Calibri"/>
                <w:bCs/>
                <w:color w:val="auto"/>
                <w:sz w:val="20"/>
                <w:szCs w:val="20"/>
                <w:lang w:eastAsia="es-EC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s-EC"/>
              </w:rPr>
              <w:t xml:space="preserve">Lic. </w:t>
            </w:r>
            <w:r w:rsidR="003D59F5">
              <w:rPr>
                <w:rFonts w:ascii="Calibri" w:hAnsi="Calibri"/>
                <w:bCs/>
                <w:color w:val="000000"/>
                <w:sz w:val="22"/>
                <w:szCs w:val="22"/>
                <w:lang w:eastAsia="es-EC"/>
              </w:rPr>
              <w:t>Ana Lara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3A6D" w:rsidRDefault="00353A6D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>Área/asignatura:  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3A6D" w:rsidRDefault="00365F09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 xml:space="preserve">Ciencias Naturales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53A6D" w:rsidRDefault="00353A6D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 xml:space="preserve">Grado/Curso: 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53A6D" w:rsidRDefault="007A744F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>Séptimos</w:t>
            </w:r>
            <w:r w:rsidR="00365F09"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 xml:space="preserve"> 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353A6D" w:rsidRDefault="005B53AB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>Paralelo: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53A6D" w:rsidRDefault="003D59F5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>A,B,C</w:t>
            </w:r>
          </w:p>
        </w:tc>
      </w:tr>
      <w:tr w:rsidR="00353A6D" w:rsidRPr="00FD3E1D" w:rsidTr="00E0297C">
        <w:trPr>
          <w:gridAfter w:val="1"/>
          <w:wAfter w:w="28" w:type="dxa"/>
          <w:trHeight w:val="560"/>
        </w:trPr>
        <w:tc>
          <w:tcPr>
            <w:tcW w:w="17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353A6D" w:rsidRDefault="00353A6D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 xml:space="preserve">N.º de unidad de planificación: </w:t>
            </w:r>
          </w:p>
          <w:p w:rsidR="00365F09" w:rsidRDefault="00365F09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53A6D" w:rsidRDefault="00366D9C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>2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09" w:rsidRPr="000525EB" w:rsidRDefault="00353A6D" w:rsidP="009160DC">
            <w:pPr>
              <w:jc w:val="both"/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 xml:space="preserve">Título de unidad de planificación: 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A6D" w:rsidRPr="00FD3E1D" w:rsidRDefault="007A744F" w:rsidP="00FD3E1D">
            <w:pPr>
              <w:tabs>
                <w:tab w:val="clear" w:pos="708"/>
              </w:tabs>
              <w:suppressAutoHyphens w:val="0"/>
              <w:spacing w:after="200" w:line="276" w:lineRule="auto"/>
              <w:rPr>
                <w:rFonts w:asciiTheme="majorHAnsi" w:hAnsiTheme="majorHAnsi" w:cs="Calibri"/>
                <w:color w:val="auto"/>
                <w:kern w:val="0"/>
                <w:sz w:val="22"/>
                <w:szCs w:val="22"/>
                <w:lang w:val="es-ES"/>
              </w:rPr>
            </w:pPr>
            <w:r>
              <w:rPr>
                <w:bCs/>
                <w:sz w:val="20"/>
                <w:szCs w:val="20"/>
                <w:lang w:val="es-ES"/>
              </w:rPr>
              <w:t>La capa de ozono nos protege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53A6D" w:rsidRDefault="00353A6D" w:rsidP="009160D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53A6D" w:rsidTr="00E0297C">
        <w:trPr>
          <w:gridAfter w:val="1"/>
          <w:wAfter w:w="28" w:type="dxa"/>
          <w:trHeight w:val="593"/>
        </w:trPr>
        <w:tc>
          <w:tcPr>
            <w:tcW w:w="177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3A6D" w:rsidRDefault="00353A6D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3A6D" w:rsidRDefault="00353A6D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6D" w:rsidRDefault="00353A6D" w:rsidP="009160DC">
            <w:pPr>
              <w:pStyle w:val="Default"/>
              <w:rPr>
                <w:rFonts w:cs="Times New Roman"/>
                <w:bCs/>
                <w:color w:val="auto"/>
                <w:sz w:val="22"/>
                <w:szCs w:val="22"/>
                <w:lang w:eastAsia="es-EC"/>
              </w:rPr>
            </w:pPr>
          </w:p>
          <w:p w:rsidR="00353A6D" w:rsidRDefault="00353A6D" w:rsidP="009160DC">
            <w:pPr>
              <w:pStyle w:val="Default"/>
              <w:rPr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cs="Times New Roman"/>
                <w:bCs/>
                <w:color w:val="auto"/>
                <w:sz w:val="22"/>
                <w:szCs w:val="22"/>
                <w:lang w:eastAsia="es-EC"/>
              </w:rPr>
              <w:t>Objetivos específicos de la unidad de planificación: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FCD" w:rsidRPr="00A71FCD" w:rsidRDefault="00A71FCD" w:rsidP="009160DC">
            <w:pPr>
              <w:pStyle w:val="Prrafodelista"/>
              <w:numPr>
                <w:ilvl w:val="0"/>
                <w:numId w:val="4"/>
              </w:num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Calibri"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Demostrar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a partir de la exploración de sustancias de uso co</w:t>
            </w:r>
            <w:r>
              <w:rPr>
                <w:rFonts w:asciiTheme="majorHAnsi" w:hAnsiTheme="majorHAnsi"/>
                <w:sz w:val="20"/>
                <w:szCs w:val="20"/>
              </w:rPr>
              <w:t>tidiano bebidas tradicionales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las propiedades de la materia y de los compuestos químicos orgánicos e inorgánicos.</w:t>
            </w:r>
          </w:p>
          <w:p w:rsidR="00A71FCD" w:rsidRPr="00A71FCD" w:rsidRDefault="00A71FCD" w:rsidP="009160DC">
            <w:pPr>
              <w:pStyle w:val="Prrafodelista"/>
              <w:numPr>
                <w:ilvl w:val="0"/>
                <w:numId w:val="4"/>
              </w:num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Calibri"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Promover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medidas de prevención y cuidado hacia su cuerpo, conociendo el daño que puede provocar el consumo de sustancias nocivas y los desórdenes alimenticios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A71FCD" w:rsidRPr="00A71FCD" w:rsidRDefault="00A71FCD" w:rsidP="009160DC">
            <w:pPr>
              <w:pStyle w:val="Prrafodelista"/>
              <w:numPr>
                <w:ilvl w:val="0"/>
                <w:numId w:val="4"/>
              </w:num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Calibri"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Explicar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desde la experimentación y la revisión de diversas fuentes, la evolución de las teorías sob</w:t>
            </w:r>
            <w:r>
              <w:rPr>
                <w:rFonts w:asciiTheme="majorHAnsi" w:hAnsiTheme="majorHAnsi"/>
                <w:sz w:val="20"/>
                <w:szCs w:val="20"/>
              </w:rPr>
              <w:t>re la composición de la materia, su clasificación.</w:t>
            </w:r>
          </w:p>
          <w:p w:rsidR="00E951F5" w:rsidRPr="00A71FCD" w:rsidRDefault="00A71FCD" w:rsidP="009160DC">
            <w:pPr>
              <w:pStyle w:val="Prrafodelista"/>
              <w:numPr>
                <w:ilvl w:val="0"/>
                <w:numId w:val="4"/>
              </w:num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Calibri"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464840">
              <w:rPr>
                <w:rFonts w:asciiTheme="majorHAnsi" w:hAnsiTheme="majorHAnsi"/>
                <w:sz w:val="20"/>
                <w:szCs w:val="20"/>
              </w:rPr>
              <w:t>Explica</w:t>
            </w:r>
            <w:r>
              <w:rPr>
                <w:rFonts w:asciiTheme="majorHAnsi" w:hAnsiTheme="majorHAnsi"/>
                <w:sz w:val="20"/>
                <w:szCs w:val="20"/>
              </w:rPr>
              <w:t>r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desde la observación de diferentes representaciones cómo las teorías sobre la composición de la materia han evolucionado, hasta comprender que está constituida por átomos, elementos y moléculas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A71FCD" w:rsidRPr="00365F09" w:rsidRDefault="00A71FCD" w:rsidP="009160DC">
            <w:pPr>
              <w:pStyle w:val="Prrafodelista"/>
              <w:numPr>
                <w:ilvl w:val="0"/>
                <w:numId w:val="4"/>
              </w:num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Calibri"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464840">
              <w:rPr>
                <w:rFonts w:asciiTheme="majorHAnsi" w:hAnsiTheme="majorHAnsi"/>
                <w:sz w:val="20"/>
                <w:szCs w:val="20"/>
              </w:rPr>
              <w:t>Clasifica</w:t>
            </w:r>
            <w:r>
              <w:rPr>
                <w:rFonts w:asciiTheme="majorHAnsi" w:hAnsiTheme="majorHAnsi"/>
                <w:sz w:val="20"/>
                <w:szCs w:val="20"/>
              </w:rPr>
              <w:t>r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la materia en sustancias puras y mezclas. Además, reconoce las mezclas homogéneas y heterogéneas desde la manipulación de bebidas tradicionales del país.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53A6D" w:rsidRDefault="00353A6D" w:rsidP="009160D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53A6D" w:rsidTr="00330CCD">
        <w:trPr>
          <w:gridAfter w:val="1"/>
          <w:wAfter w:w="28" w:type="dxa"/>
          <w:trHeight w:val="287"/>
        </w:trPr>
        <w:tc>
          <w:tcPr>
            <w:tcW w:w="14509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53A6D" w:rsidRPr="000A38B9" w:rsidRDefault="00353A6D" w:rsidP="00353A6D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PLANIFICACION:</w:t>
            </w:r>
          </w:p>
        </w:tc>
      </w:tr>
      <w:tr w:rsidR="00353A6D" w:rsidTr="00330CCD">
        <w:trPr>
          <w:gridAfter w:val="1"/>
          <w:wAfter w:w="28" w:type="dxa"/>
          <w:trHeight w:val="287"/>
        </w:trPr>
        <w:tc>
          <w:tcPr>
            <w:tcW w:w="2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A6D" w:rsidRDefault="00353A6D" w:rsidP="009160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CRITERIOS DE EVALUACIÓN: </w:t>
            </w:r>
          </w:p>
          <w:p w:rsidR="00353A6D" w:rsidRDefault="00353A6D" w:rsidP="009160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  <w:p w:rsidR="00353A6D" w:rsidRDefault="00353A6D" w:rsidP="009160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  <w:p w:rsidR="00353A6D" w:rsidRDefault="00353A6D" w:rsidP="009160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  <w:p w:rsidR="00353A6D" w:rsidRDefault="00353A6D" w:rsidP="009160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19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71FCD" w:rsidRDefault="00A71FCD" w:rsidP="007A2774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A71FCD" w:rsidRDefault="00A71FCD" w:rsidP="00A71FCD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E42B5">
              <w:rPr>
                <w:rFonts w:asciiTheme="majorHAnsi" w:hAnsiTheme="majorHAnsi"/>
                <w:b/>
                <w:sz w:val="20"/>
                <w:szCs w:val="20"/>
              </w:rPr>
              <w:t>CE.CN.3.5.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Propone acciones para la salud integral (una dieta equilibrada, actividad física, normas de higiene y el uso de medicinas ancestrales) a partir de la comprensión e indagación de la estructura y función de los aparatos digestivo, respiratorio, circulatorio, excretor y de los órganos de los sentidos, relacionándolos con las enfermedades, los desórdenes alimenticios (bulimia, anorexia) y los efectos nocivos por consumo de drogas estimulantes, depresoras y alucinógenas en su cuerpo.</w:t>
            </w:r>
          </w:p>
          <w:p w:rsidR="00A71FCD" w:rsidRDefault="00A71FCD" w:rsidP="00A71FCD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A71FCD" w:rsidRDefault="00A71FCD" w:rsidP="00A71FCD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E42B5">
              <w:rPr>
                <w:rFonts w:asciiTheme="majorHAnsi" w:hAnsiTheme="majorHAnsi"/>
                <w:b/>
                <w:sz w:val="20"/>
                <w:szCs w:val="20"/>
              </w:rPr>
              <w:t>CE.CN.3.6.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Explica, desde la experimentación y la revisión de diversas fuentes, la evolución de las teorías sobre la composición de la materia (átomos, elementos y moléculas), su clasificación (sustancias puras y mezclas homogéneas y heterogéneas), sus propiedades (elasticidad, dureza y brillo) y la clasificación de los compuestos químicos (orgánicos e inorgánicos), destacando las sustancias, las mezclas y los compuestos de uso cotidiano y/o tradicionales del país.</w:t>
            </w:r>
          </w:p>
          <w:p w:rsidR="00775090" w:rsidRDefault="00775090" w:rsidP="007A2774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A71FCD" w:rsidRPr="00E951F5" w:rsidRDefault="00A71FCD" w:rsidP="00A71FCD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53A6D" w:rsidTr="0057571B">
        <w:trPr>
          <w:gridAfter w:val="1"/>
          <w:wAfter w:w="28" w:type="dxa"/>
          <w:trHeight w:val="382"/>
        </w:trPr>
        <w:tc>
          <w:tcPr>
            <w:tcW w:w="2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6D" w:rsidRDefault="00353A6D" w:rsidP="009160DC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lastRenderedPageBreak/>
              <w:t xml:space="preserve">EJES TRANSVERSALES: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3A6D" w:rsidRPr="00661E97" w:rsidRDefault="00661E97" w:rsidP="00661E97">
            <w:pPr>
              <w:shd w:val="clear" w:color="auto" w:fill="FFFFFF"/>
              <w:spacing w:before="240" w:after="240" w:line="276" w:lineRule="auto"/>
              <w:jc w:val="both"/>
              <w:rPr>
                <w:sz w:val="20"/>
              </w:rPr>
            </w:pPr>
            <w:r w:rsidRPr="00F0290F">
              <w:rPr>
                <w:b/>
                <w:sz w:val="20"/>
              </w:rPr>
              <w:t>Fraternidad:</w:t>
            </w:r>
            <w:r w:rsidRPr="00F0290F">
              <w:rPr>
                <w:sz w:val="20"/>
              </w:rPr>
              <w:t xml:space="preserve"> Implica comprensión del ser humano en las relaciones interpersonales para trabajar en la construcción de la paz, la justicia y la dignidad humana, con alto nivel de estima, amistad y mutua colaboración. Tiene que ver con la capacidad de convivir y compartir con todas las personas que forman parte de la comunidad educativa, con actitud positiva, participación activa y respeto mutuo, manifestado </w:t>
            </w:r>
            <w:r>
              <w:rPr>
                <w:sz w:val="20"/>
              </w:rPr>
              <w:t>en el buen trato y cordialidad.</w:t>
            </w: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53A6D" w:rsidRDefault="00353A6D" w:rsidP="009160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PERIODOS: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53A6D" w:rsidRDefault="00AA6114" w:rsidP="009160DC">
            <w:pPr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eastAsia="es-EC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353A6D" w:rsidRDefault="00353A6D" w:rsidP="009160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SEMANAS: 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53A6D" w:rsidRDefault="00AA1137" w:rsidP="009160DC">
            <w:pPr>
              <w:rPr>
                <w:rFonts w:ascii="Calibri" w:hAnsi="Calibri"/>
                <w:bCs/>
                <w:i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hAnsi="Calibri"/>
                <w:bCs/>
                <w:i/>
                <w:color w:val="000000"/>
                <w:sz w:val="20"/>
                <w:szCs w:val="20"/>
                <w:lang w:eastAsia="es-EC"/>
              </w:rPr>
              <w:t>6</w:t>
            </w:r>
          </w:p>
        </w:tc>
      </w:tr>
      <w:tr w:rsidR="00353A6D" w:rsidTr="0057571B">
        <w:trPr>
          <w:gridAfter w:val="1"/>
          <w:wAfter w:w="28" w:type="dxa"/>
          <w:trHeight w:val="423"/>
        </w:trPr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DESTREZAS CON CRITERIOS DE DESEMPEÑO A SER DESARROLLADAS: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ESTRATEGIAS METODOLOGICAS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RECURSOS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INDICADORES DE EVALUACIÓN </w:t>
            </w:r>
          </w:p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Indicadores de logro</w:t>
            </w:r>
          </w:p>
          <w:p w:rsidR="005B53AB" w:rsidRDefault="005B53AB" w:rsidP="005B53A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Actividades de evaluación/ Técnicas / Instrumentos </w:t>
            </w:r>
          </w:p>
        </w:tc>
      </w:tr>
      <w:tr w:rsidR="00353A6D" w:rsidTr="0057571B">
        <w:trPr>
          <w:gridAfter w:val="1"/>
          <w:wAfter w:w="28" w:type="dxa"/>
          <w:trHeight w:val="375"/>
        </w:trPr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3A6D" w:rsidRPr="00D66CBD" w:rsidRDefault="00353A6D" w:rsidP="009160DC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  <w:p w:rsidR="00AA1137" w:rsidRPr="00753574" w:rsidRDefault="00661E97" w:rsidP="00753574">
            <w:pPr>
              <w:rPr>
                <w:rFonts w:asciiTheme="majorHAnsi" w:hAnsiTheme="majorHAnsi"/>
                <w:sz w:val="20"/>
                <w:szCs w:val="20"/>
              </w:rPr>
            </w:pPr>
            <w:r w:rsidRPr="00464840">
              <w:rPr>
                <w:rFonts w:asciiTheme="majorHAnsi" w:hAnsiTheme="majorHAnsi"/>
                <w:b/>
                <w:sz w:val="20"/>
                <w:szCs w:val="20"/>
              </w:rPr>
              <w:t>CN.3.5.8.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Indagar sobre las bebidas tradicionales del país, formular hipótesis sobre el tipo de mezclas a las que corresponden, usar técnicas e instrumentos para probar estas hipótesis, interpretar los resultados y comunicar sus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3E03" w:rsidRPr="00F741B0" w:rsidRDefault="00EA3E03" w:rsidP="00EA3E03">
            <w:pPr>
              <w:ind w:left="142"/>
              <w:jc w:val="center"/>
              <w:rPr>
                <w:sz w:val="18"/>
                <w:szCs w:val="18"/>
              </w:rPr>
            </w:pPr>
            <w:r w:rsidRPr="00383F41">
              <w:rPr>
                <w:sz w:val="18"/>
                <w:szCs w:val="18"/>
              </w:rPr>
              <w:t>MÉTODO EXPERIENCIAL</w:t>
            </w:r>
          </w:p>
          <w:p w:rsidR="00EA3E03" w:rsidRPr="00E5426A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  <w:lang w:val="es-ES"/>
              </w:rPr>
            </w:pPr>
            <w:r w:rsidRPr="00D66CBD">
              <w:rPr>
                <w:rFonts w:asciiTheme="majorHAnsi" w:hAnsiTheme="majorHAnsi" w:cstheme="minorHAnsi"/>
                <w:b/>
                <w:bCs/>
                <w:sz w:val="20"/>
                <w:szCs w:val="20"/>
                <w:lang w:val="es-ES"/>
              </w:rPr>
              <w:t>EXPERIENCIA</w:t>
            </w: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  <w:lang w:val="es-ES"/>
              </w:rPr>
              <w:t xml:space="preserve"> CONCRETA</w:t>
            </w:r>
          </w:p>
          <w:p w:rsidR="00EA3E03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hAnsiTheme="majorHAnsi" w:cstheme="minorHAnsi"/>
                <w:bCs/>
                <w:sz w:val="20"/>
                <w:szCs w:val="20"/>
                <w:lang w:val="es-ES"/>
              </w:rPr>
            </w:pPr>
            <w:r w:rsidRPr="00D66CBD">
              <w:rPr>
                <w:rFonts w:asciiTheme="majorHAnsi" w:hAnsiTheme="majorHAnsi" w:cstheme="minorHAnsi"/>
                <w:bCs/>
                <w:sz w:val="20"/>
                <w:szCs w:val="20"/>
                <w:lang w:val="es-ES"/>
              </w:rPr>
              <w:t>Observa</w:t>
            </w:r>
            <w:r>
              <w:rPr>
                <w:rFonts w:asciiTheme="majorHAnsi" w:hAnsiTheme="majorHAnsi" w:cstheme="minorHAnsi"/>
                <w:bCs/>
                <w:sz w:val="20"/>
                <w:szCs w:val="20"/>
                <w:lang w:val="es-ES"/>
              </w:rPr>
              <w:t>r un video sobre as bebidas tradicionales del Ecuador</w:t>
            </w:r>
            <w:r w:rsidRPr="00D66CBD">
              <w:rPr>
                <w:rFonts w:asciiTheme="majorHAnsi" w:hAnsiTheme="majorHAnsi" w:cstheme="minorHAnsi"/>
                <w:bCs/>
                <w:sz w:val="20"/>
                <w:szCs w:val="20"/>
                <w:lang w:val="es-ES"/>
              </w:rPr>
              <w:t xml:space="preserve"> </w:t>
            </w:r>
            <w:hyperlink r:id="rId8" w:history="1">
              <w:r w:rsidRPr="00F64379">
                <w:rPr>
                  <w:rStyle w:val="Hipervnculo"/>
                  <w:rFonts w:asciiTheme="majorHAnsi" w:hAnsiTheme="majorHAnsi" w:cstheme="minorHAnsi"/>
                  <w:bCs/>
                  <w:sz w:val="20"/>
                  <w:szCs w:val="20"/>
                  <w:lang w:val="es-ES"/>
                </w:rPr>
                <w:t>https://www.youtube.com/watch?v=s6XVCzMoCTQ</w:t>
              </w:r>
            </w:hyperlink>
          </w:p>
          <w:p w:rsidR="00EA3E03" w:rsidRPr="00D66CBD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hAnsiTheme="majorHAnsi" w:cstheme="minorHAnsi"/>
                <w:bCs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inorHAnsi"/>
                <w:bCs/>
                <w:sz w:val="20"/>
                <w:szCs w:val="20"/>
                <w:lang w:val="es-ES"/>
              </w:rPr>
              <w:t>Que bebidas conoces y consumen en su hogar</w:t>
            </w:r>
          </w:p>
          <w:p w:rsidR="00EA3E03" w:rsidRPr="00D66CBD" w:rsidRDefault="00EA3E03" w:rsidP="00EA3E03">
            <w:pPr>
              <w:spacing w:after="160" w:line="259" w:lineRule="auto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  <w:lang w:val="es-ES"/>
              </w:rPr>
              <w:t>OBSERVACIÓN REFLEXIVA</w:t>
            </w:r>
          </w:p>
          <w:p w:rsidR="00EA3E03" w:rsidRPr="00D66CBD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hAnsiTheme="majorHAnsi" w:cstheme="minorHAnsi"/>
                <w:bCs/>
                <w:sz w:val="20"/>
                <w:szCs w:val="20"/>
                <w:lang w:val="es-ES"/>
              </w:rPr>
            </w:pPr>
            <w:r w:rsidRPr="00D66CBD">
              <w:rPr>
                <w:rFonts w:asciiTheme="majorHAnsi" w:hAnsiTheme="majorHAnsi" w:cstheme="minorHAnsi"/>
                <w:bCs/>
                <w:sz w:val="20"/>
                <w:szCs w:val="20"/>
                <w:lang w:val="es-ES"/>
              </w:rPr>
              <w:t>Realizar una lluvia de ideas sobre el video observado anteriormente y responder a las preguntas planteadas:</w:t>
            </w:r>
          </w:p>
          <w:p w:rsidR="00EA3E03" w:rsidRPr="00D66CBD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hAnsiTheme="majorHAnsi" w:cstheme="minorHAnsi"/>
                <w:bCs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inorHAnsi"/>
                <w:bCs/>
                <w:sz w:val="20"/>
                <w:szCs w:val="20"/>
                <w:lang w:val="es-ES"/>
              </w:rPr>
              <w:t>¿Qué bebidas tradicionales del país conoces</w:t>
            </w:r>
            <w:r w:rsidRPr="00D66CBD">
              <w:rPr>
                <w:rFonts w:asciiTheme="majorHAnsi" w:hAnsiTheme="majorHAnsi" w:cstheme="minorHAnsi"/>
                <w:bCs/>
                <w:sz w:val="20"/>
                <w:szCs w:val="20"/>
                <w:lang w:val="es-ES"/>
              </w:rPr>
              <w:t>?</w:t>
            </w:r>
          </w:p>
          <w:p w:rsidR="00EA3E03" w:rsidRPr="00D66CBD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hAnsiTheme="majorHAnsi" w:cstheme="minorHAnsi"/>
                <w:bCs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inorHAnsi"/>
                <w:bCs/>
                <w:sz w:val="20"/>
                <w:szCs w:val="20"/>
                <w:lang w:val="es-ES"/>
              </w:rPr>
              <w:t>¿Qué bebidas has probado</w:t>
            </w:r>
            <w:r w:rsidRPr="00D66CBD">
              <w:rPr>
                <w:rFonts w:asciiTheme="majorHAnsi" w:hAnsiTheme="majorHAnsi" w:cstheme="minorHAnsi"/>
                <w:bCs/>
                <w:sz w:val="20"/>
                <w:szCs w:val="20"/>
                <w:lang w:val="es-ES"/>
              </w:rPr>
              <w:t>?</w:t>
            </w:r>
          </w:p>
          <w:p w:rsidR="00EA3E03" w:rsidRPr="00D66CBD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  <w:lang w:val="es-ES"/>
              </w:rPr>
            </w:pPr>
            <w:r w:rsidRPr="00D66CBD">
              <w:rPr>
                <w:rFonts w:asciiTheme="majorHAnsi" w:hAnsiTheme="majorHAnsi" w:cstheme="minorHAnsi"/>
                <w:b/>
                <w:bCs/>
                <w:sz w:val="20"/>
                <w:szCs w:val="20"/>
                <w:lang w:val="es-ES"/>
              </w:rPr>
              <w:t>CONCEPTUALIZACIÒN</w:t>
            </w:r>
          </w:p>
          <w:p w:rsidR="00EA3E03" w:rsidRDefault="00EA3E03" w:rsidP="00EA3E03">
            <w:pPr>
              <w:spacing w:after="160" w:line="259" w:lineRule="auto"/>
              <w:jc w:val="both"/>
              <w:rPr>
                <w:rFonts w:asciiTheme="majorHAnsi" w:hAnsiTheme="majorHAnsi"/>
                <w:bCs/>
                <w:sz w:val="20"/>
                <w:szCs w:val="20"/>
                <w:lang w:val="es-ES"/>
              </w:rPr>
            </w:pPr>
            <w:r w:rsidRPr="00D66CBD">
              <w:rPr>
                <w:rFonts w:asciiTheme="majorHAnsi" w:hAnsiTheme="majorHAnsi"/>
                <w:bCs/>
                <w:sz w:val="20"/>
                <w:szCs w:val="20"/>
                <w:lang w:val="es-ES"/>
              </w:rPr>
              <w:t>Identificar las característi</w:t>
            </w:r>
            <w:r>
              <w:rPr>
                <w:rFonts w:asciiTheme="majorHAnsi" w:hAnsiTheme="majorHAnsi"/>
                <w:bCs/>
                <w:sz w:val="20"/>
                <w:szCs w:val="20"/>
                <w:lang w:val="es-ES"/>
              </w:rPr>
              <w:t>cas específicas de cada bebida.</w:t>
            </w:r>
          </w:p>
          <w:p w:rsidR="00EA3E03" w:rsidRDefault="00EA3E03" w:rsidP="00EA3E03">
            <w:pPr>
              <w:spacing w:after="160" w:line="259" w:lineRule="auto"/>
              <w:jc w:val="both"/>
              <w:rPr>
                <w:rFonts w:asciiTheme="majorHAnsi" w:hAnsiTheme="majorHAnsi"/>
                <w:bCs/>
                <w:sz w:val="20"/>
                <w:szCs w:val="20"/>
                <w:lang w:val="es-ES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es-ES"/>
              </w:rPr>
              <w:lastRenderedPageBreak/>
              <w:t>Reconocer de qué región es cada bebida, cuál es su origen.</w:t>
            </w:r>
          </w:p>
          <w:p w:rsidR="00EA3E03" w:rsidRPr="00BD2377" w:rsidRDefault="00EA3E03" w:rsidP="00EA3E03">
            <w:pPr>
              <w:spacing w:after="160" w:line="259" w:lineRule="auto"/>
              <w:jc w:val="both"/>
              <w:rPr>
                <w:rFonts w:asciiTheme="majorHAnsi" w:hAnsiTheme="majorHAnsi"/>
                <w:bCs/>
                <w:sz w:val="20"/>
                <w:szCs w:val="20"/>
                <w:lang w:val="es-ES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es-ES"/>
              </w:rPr>
              <w:t>Conocer cuáles son sus ingredientes.</w:t>
            </w:r>
          </w:p>
          <w:p w:rsidR="00EA3E03" w:rsidRPr="00D66CBD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  <w:lang w:val="es-ES"/>
              </w:rPr>
            </w:pPr>
            <w:r w:rsidRPr="00D66CBD">
              <w:rPr>
                <w:rFonts w:asciiTheme="majorHAnsi" w:hAnsiTheme="majorHAnsi" w:cstheme="minorHAnsi"/>
                <w:b/>
                <w:bCs/>
                <w:sz w:val="20"/>
                <w:szCs w:val="20"/>
                <w:lang w:val="es-ES"/>
              </w:rPr>
              <w:t>APLICACIÓN</w:t>
            </w:r>
          </w:p>
          <w:p w:rsidR="00EA3E03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hAnsiTheme="majorHAnsi" w:cstheme="minorHAnsi"/>
                <w:bCs/>
                <w:sz w:val="20"/>
                <w:szCs w:val="20"/>
                <w:lang w:val="es-ES"/>
              </w:rPr>
            </w:pPr>
            <w:r w:rsidRPr="00D66CBD">
              <w:rPr>
                <w:rFonts w:asciiTheme="majorHAnsi" w:hAnsiTheme="majorHAnsi" w:cstheme="minorHAnsi"/>
                <w:bCs/>
                <w:sz w:val="20"/>
                <w:szCs w:val="20"/>
                <w:lang w:val="es-ES"/>
              </w:rPr>
              <w:t>Realizar un collage</w:t>
            </w:r>
            <w:r>
              <w:rPr>
                <w:rFonts w:asciiTheme="majorHAnsi" w:hAnsiTheme="majorHAnsi" w:cstheme="minorHAnsi"/>
                <w:bCs/>
                <w:sz w:val="20"/>
                <w:szCs w:val="20"/>
                <w:lang w:val="es-ES"/>
              </w:rPr>
              <w:t xml:space="preserve"> sobre las distintas bebidas tradicionales del Ecuador  </w:t>
            </w:r>
            <w:r w:rsidRPr="00D66CBD">
              <w:rPr>
                <w:rFonts w:asciiTheme="majorHAnsi" w:hAnsiTheme="majorHAnsi" w:cstheme="minorHAnsi"/>
                <w:bCs/>
                <w:sz w:val="20"/>
                <w:szCs w:val="20"/>
                <w:lang w:val="es-ES"/>
              </w:rPr>
              <w:t xml:space="preserve"> y presentarlos en el salón de clase.</w:t>
            </w:r>
          </w:p>
          <w:p w:rsidR="00EA3E03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bCs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inorHAnsi"/>
                <w:bCs/>
                <w:sz w:val="20"/>
                <w:szCs w:val="20"/>
                <w:lang w:val="es-ES"/>
              </w:rPr>
              <w:t>Elabora un mapa mental del origen y en que regiones son más comunes de consumirlas</w:t>
            </w:r>
            <w:r w:rsidRPr="001225FE">
              <w:rPr>
                <w:rFonts w:asciiTheme="majorHAnsi" w:hAnsiTheme="majorHAnsi" w:cstheme="minorHAnsi"/>
                <w:bCs/>
                <w:sz w:val="20"/>
                <w:szCs w:val="20"/>
                <w:lang w:val="es-ES"/>
              </w:rPr>
              <w:t xml:space="preserve">.  </w:t>
            </w:r>
          </w:p>
          <w:p w:rsidR="00353A6D" w:rsidRDefault="00EA3E03" w:rsidP="00EA3E03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Theme="majorHAnsi" w:hAnsiTheme="majorHAnsi" w:cstheme="minorHAnsi"/>
                <w:bCs/>
                <w:sz w:val="20"/>
                <w:szCs w:val="20"/>
                <w:lang w:val="es-ES"/>
              </w:rPr>
              <w:t xml:space="preserve">Realizar un pequeño recetario en el cuaderno de las bebidas tradicionales del Ecuador. </w:t>
            </w:r>
          </w:p>
          <w:p w:rsidR="00BF2866" w:rsidRPr="00D66CBD" w:rsidRDefault="00BF2866" w:rsidP="00365F09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30CCD" w:rsidRPr="00D66CBD" w:rsidRDefault="00330CCD" w:rsidP="00330CCD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lastRenderedPageBreak/>
              <w:t>Video</w:t>
            </w:r>
          </w:p>
          <w:p w:rsidR="00330CCD" w:rsidRPr="00D66CBD" w:rsidRDefault="00AA6114" w:rsidP="00AA6114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 xml:space="preserve">Texto </w:t>
            </w:r>
            <w:r w:rsidR="00330CCD"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de trabajo.</w:t>
            </w:r>
          </w:p>
          <w:p w:rsidR="00330CCD" w:rsidRPr="00D66CBD" w:rsidRDefault="00330CCD" w:rsidP="00330CCD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Láminas educativas.</w:t>
            </w:r>
          </w:p>
          <w:p w:rsidR="00330CCD" w:rsidRDefault="00330CCD" w:rsidP="00330CCD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Materiales  diversos.</w:t>
            </w:r>
          </w:p>
          <w:p w:rsidR="00EA3E03" w:rsidRPr="00D66CBD" w:rsidRDefault="00EA3E03" w:rsidP="00330CCD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 xml:space="preserve">Internet </w:t>
            </w: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353A6D" w:rsidRPr="00D66CBD" w:rsidRDefault="00353A6D" w:rsidP="009160DC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F2866" w:rsidRDefault="00EA3E03" w:rsidP="00EA3E03">
            <w:pPr>
              <w:rPr>
                <w:rFonts w:asciiTheme="majorHAnsi" w:hAnsiTheme="majorHAnsi"/>
                <w:sz w:val="20"/>
                <w:szCs w:val="20"/>
              </w:rPr>
            </w:pPr>
            <w:r w:rsidRPr="00BD761D">
              <w:rPr>
                <w:rFonts w:asciiTheme="majorHAnsi" w:hAnsiTheme="majorHAnsi"/>
                <w:b/>
                <w:sz w:val="20"/>
                <w:szCs w:val="20"/>
              </w:rPr>
              <w:t>I.CN.3.6.3.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Demuestra, a partir de la exploración de sustancias de uso cotidiano (bebidas tradicionales), las propiedades de la materia y de los compuestos químicos orgánicos e inorgánicos. (J.3., S.2.)</w:t>
            </w:r>
          </w:p>
          <w:p w:rsidR="00EA3E03" w:rsidRDefault="00EA3E03" w:rsidP="00EA3E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  <w:p w:rsidR="00BF2866" w:rsidRDefault="00BF2866" w:rsidP="00BF28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Indicadores de logro</w:t>
            </w:r>
          </w:p>
          <w:p w:rsidR="00BF2866" w:rsidRDefault="00BF2866" w:rsidP="00C50AD1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AC0182" w:rsidRDefault="007A744F" w:rsidP="00C50AD1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Reconoce </w:t>
            </w:r>
            <w:r w:rsidR="00C23066" w:rsidRPr="00C23066">
              <w:rPr>
                <w:sz w:val="20"/>
                <w:szCs w:val="20"/>
              </w:rPr>
              <w:t xml:space="preserve"> las bebidas tradicionales del país</w:t>
            </w:r>
            <w:r w:rsidR="00C23066">
              <w:rPr>
                <w:sz w:val="20"/>
                <w:szCs w:val="20"/>
              </w:rPr>
              <w:t xml:space="preserve"> y cuáles son las más consumidas y si son apropiadas para la salud.</w:t>
            </w:r>
          </w:p>
          <w:p w:rsidR="00502308" w:rsidRDefault="00502308" w:rsidP="00C50AD1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502308" w:rsidRDefault="00502308" w:rsidP="00C50AD1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53A6D" w:rsidRPr="00D66CBD" w:rsidRDefault="00353A6D" w:rsidP="005B53AB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>HETEROEVALUACIÓN</w:t>
            </w: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>TAREA INDIVIDUAL</w:t>
            </w: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Técnica: </w:t>
            </w: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  <w:t>Observación</w:t>
            </w: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Instrumento: </w:t>
            </w: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 Escala Numérica</w:t>
            </w:r>
          </w:p>
          <w:p w:rsidR="00353A6D" w:rsidRPr="00D66CBD" w:rsidRDefault="00353A6D" w:rsidP="00753574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</w:tr>
      <w:tr w:rsidR="00353A6D" w:rsidTr="0057571B">
        <w:trPr>
          <w:gridAfter w:val="1"/>
          <w:wAfter w:w="28" w:type="dxa"/>
          <w:trHeight w:val="351"/>
        </w:trPr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137" w:rsidRPr="00D66CBD" w:rsidRDefault="00661E97" w:rsidP="00365F09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  <w:r w:rsidRPr="00464840">
              <w:rPr>
                <w:rFonts w:asciiTheme="majorHAnsi" w:hAnsiTheme="majorHAnsi"/>
                <w:b/>
                <w:sz w:val="20"/>
                <w:szCs w:val="20"/>
              </w:rPr>
              <w:t xml:space="preserve">CN.3.2.9. 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>Planificar y ejecutar una indagación documental sobre los efectos nocivos de las drogas estimulantes, depresoras, alucinógenas, y analizar las prácticas que se aplican para la erradicación del consumo.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3E03" w:rsidRPr="00241849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241849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MÉTODO DEDUCTIVO</w:t>
            </w:r>
          </w:p>
          <w:p w:rsidR="00EA3E03" w:rsidRPr="00241849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241849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1.- Enunciación</w:t>
            </w:r>
          </w:p>
          <w:p w:rsidR="00EA3E03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241849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Planteamie</w:t>
            </w:r>
            <w:r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nto y visualización de las características de las sustancias químicas</w:t>
            </w:r>
            <w:r w:rsidRPr="00241849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.</w:t>
            </w:r>
          </w:p>
          <w:p w:rsidR="00EA3E03" w:rsidRPr="00241849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Identificar cuanto conoce de las drogas y que drogas conoce</w:t>
            </w:r>
          </w:p>
          <w:p w:rsidR="00EA3E03" w:rsidRPr="00241849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241849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2.-Comprobaciòn</w:t>
            </w:r>
          </w:p>
          <w:p w:rsidR="00EA3E03" w:rsidRPr="00241849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241849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Analizar s</w:t>
            </w:r>
            <w:r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obre las consecuencias de con sumir drogas , estimulantes o depresores</w:t>
            </w:r>
          </w:p>
          <w:p w:rsidR="00EA3E03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Observación de imágenes de las consecuencias de consumir sustancias nocivas, apoyado en un video</w:t>
            </w:r>
            <w:r>
              <w:t xml:space="preserve"> </w:t>
            </w:r>
            <w:hyperlink r:id="rId9" w:history="1">
              <w:r w:rsidRPr="0098353E">
                <w:rPr>
                  <w:rStyle w:val="Hipervnculo"/>
                  <w:rFonts w:asciiTheme="majorHAnsi" w:hAnsiTheme="majorHAnsi" w:cs="Arial"/>
                  <w:bCs/>
                  <w:sz w:val="20"/>
                  <w:szCs w:val="20"/>
                </w:rPr>
                <w:t>https://www.youtube.com/watch?v=0rrcFX3C26o</w:t>
              </w:r>
            </w:hyperlink>
          </w:p>
          <w:p w:rsidR="00EA3E03" w:rsidRDefault="001158D0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hyperlink r:id="rId10" w:history="1">
              <w:r w:rsidR="00EA3E03" w:rsidRPr="0098353E">
                <w:rPr>
                  <w:rStyle w:val="Hipervnculo"/>
                  <w:rFonts w:asciiTheme="majorHAnsi" w:hAnsiTheme="majorHAnsi" w:cs="Arial"/>
                  <w:bCs/>
                  <w:sz w:val="20"/>
                  <w:szCs w:val="20"/>
                </w:rPr>
                <w:t>https://www.youtube.com/watch?v=_NJN78dY-1Y</w:t>
              </w:r>
            </w:hyperlink>
          </w:p>
          <w:p w:rsidR="00EA3E03" w:rsidRPr="00241849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241849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3.- Aplicación</w:t>
            </w:r>
          </w:p>
          <w:p w:rsidR="00EA3E03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Constatar que las drogas tienen consecuencias para la vida, realizando las actividades del texto  (págs. 85, 87)</w:t>
            </w:r>
          </w:p>
          <w:p w:rsidR="00EA3E03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lastRenderedPageBreak/>
              <w:t>Enlistar las consecuencias de usan drogas y cómo podemos prevenir su consumo.</w:t>
            </w:r>
          </w:p>
          <w:p w:rsidR="00EA3E03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Elaborar un collage de los factores que provocan que los adolescentes consuman drogas  y realiza un listado de actividades que el ser humano debe hacer para prevenir y cuidar su vida.</w:t>
            </w:r>
          </w:p>
          <w:p w:rsidR="00EA3E03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Internamente realiza una campaña con los compañeros del grado como se puede prevenir el consumo de las drogas</w:t>
            </w:r>
            <w:r w:rsidR="00D93B00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.</w:t>
            </w:r>
          </w:p>
          <w:p w:rsidR="00EA3E03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Realizar las actividades del texto de la página 71 </w:t>
            </w:r>
          </w:p>
          <w:p w:rsidR="00DF2792" w:rsidRPr="00D66CBD" w:rsidRDefault="00DF2792" w:rsidP="00522F7B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86E63" w:rsidRPr="00D66CBD" w:rsidRDefault="00B86E63" w:rsidP="00B86E63">
            <w:p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B86E63" w:rsidRPr="00D66CBD" w:rsidRDefault="00AA6114" w:rsidP="00AA6114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Texto</w:t>
            </w:r>
            <w:r w:rsidR="00B86E63"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 xml:space="preserve"> de trabajo.</w:t>
            </w:r>
          </w:p>
          <w:p w:rsidR="00B86E63" w:rsidRPr="00D66CBD" w:rsidRDefault="00B86E63" w:rsidP="00B86E6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Láminas educativas.</w:t>
            </w:r>
          </w:p>
          <w:p w:rsidR="00B86E63" w:rsidRDefault="00B86E63" w:rsidP="00B86E6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Materiales  diversos.</w:t>
            </w:r>
          </w:p>
          <w:p w:rsidR="00EA3E03" w:rsidRPr="00D66CBD" w:rsidRDefault="00EA3E03" w:rsidP="00EA3E0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 xml:space="preserve">Internet </w:t>
            </w:r>
          </w:p>
          <w:p w:rsidR="00EA3E03" w:rsidRPr="00D66CBD" w:rsidRDefault="00EA3E03" w:rsidP="00EA3E03">
            <w:p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EA3E03" w:rsidRPr="00D66CBD" w:rsidRDefault="00EA3E03" w:rsidP="00B86E6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B86E63" w:rsidRPr="00D66CBD" w:rsidRDefault="00B86E63" w:rsidP="00B86E63">
            <w:p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353A6D" w:rsidRPr="00D66CBD" w:rsidRDefault="00353A6D" w:rsidP="009160DC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F2866" w:rsidRDefault="00EA3E03" w:rsidP="00EA3E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7E42B5">
              <w:rPr>
                <w:rFonts w:asciiTheme="majorHAnsi" w:hAnsiTheme="majorHAnsi"/>
                <w:b/>
                <w:sz w:val="20"/>
                <w:szCs w:val="20"/>
              </w:rPr>
              <w:t>I.CN.3.5.2.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Promueve medidas de prevención y cuidado (actividad física, higiene corporal, dieta equilibrada) hacia su cuerpo, conociendo el daño que puede provocar el consumo de sustancias nocivas y los desórdenes alimenticios (bulimia, anorexia) en los sistemas digestivo, respiratorio, circulatorio, excretor y reproductor. Reconoce la contribución de la medicina ancestral y la medicina moderna para el tratamiento de enfermedades y mantenimiento de la salud integral. (J.3., S.2.)</w:t>
            </w:r>
          </w:p>
          <w:p w:rsidR="00BF2866" w:rsidRDefault="00BF2866" w:rsidP="00BF28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Indicadores de logro</w:t>
            </w:r>
          </w:p>
          <w:p w:rsidR="00BF2866" w:rsidRDefault="00BF2866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BF2866" w:rsidRDefault="00BF2866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353A6D" w:rsidRDefault="00C23066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 las sustancia químicas que son dañinas para las personas y cómo prevenir su uso</w:t>
            </w:r>
            <w:r w:rsidR="00F37279" w:rsidRPr="00C50AD1">
              <w:rPr>
                <w:sz w:val="20"/>
                <w:szCs w:val="20"/>
              </w:rPr>
              <w:t>.</w:t>
            </w:r>
          </w:p>
          <w:p w:rsidR="00CD3534" w:rsidRPr="00C50AD1" w:rsidRDefault="00CD3534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F37279" w:rsidRPr="00D66CBD" w:rsidRDefault="00654148" w:rsidP="00C23066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sz w:val="20"/>
                <w:szCs w:val="20"/>
              </w:rPr>
              <w:t>Concientiza sobre</w:t>
            </w:r>
            <w:r w:rsidR="00C23066">
              <w:rPr>
                <w:sz w:val="20"/>
                <w:szCs w:val="20"/>
              </w:rPr>
              <w:t xml:space="preserve"> el uso de sustancias no</w:t>
            </w:r>
            <w:r>
              <w:rPr>
                <w:sz w:val="20"/>
                <w:szCs w:val="20"/>
              </w:rPr>
              <w:t>civas y conocer cuáles son sus consecuencias que generan en el</w:t>
            </w:r>
            <w:r w:rsidR="00C23066">
              <w:rPr>
                <w:sz w:val="20"/>
                <w:szCs w:val="20"/>
              </w:rPr>
              <w:t xml:space="preserve"> organismo</w:t>
            </w:r>
            <w:r>
              <w:rPr>
                <w:sz w:val="20"/>
                <w:szCs w:val="20"/>
              </w:rPr>
              <w:t xml:space="preserve"> si las consumes</w:t>
            </w:r>
            <w:r w:rsidR="00F37279" w:rsidRPr="00C50AD1">
              <w:rPr>
                <w:sz w:val="20"/>
                <w:szCs w:val="20"/>
              </w:rPr>
              <w:t>.</w:t>
            </w:r>
          </w:p>
        </w:tc>
        <w:tc>
          <w:tcPr>
            <w:tcW w:w="2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lastRenderedPageBreak/>
              <w:t>COEVALUACIÒN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>TRABAJO GRUPAL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Técnica: 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inorHAnsi" w:hAnsiTheme="minorHAnsi" w:cs="Arial"/>
                <w:bCs/>
                <w:color w:val="000000"/>
                <w:kern w:val="0"/>
                <w:sz w:val="20"/>
                <w:szCs w:val="20"/>
                <w:lang w:eastAsia="es-EC"/>
              </w:rPr>
              <w:t>Observación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Instrumento: 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inorHAnsi" w:hAnsiTheme="minorHAnsi" w:cs="Arial"/>
                <w:bCs/>
                <w:color w:val="000000"/>
                <w:kern w:val="0"/>
                <w:sz w:val="20"/>
                <w:szCs w:val="20"/>
                <w:lang w:eastAsia="es-EC"/>
              </w:rPr>
              <w:t>Escala Numérica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</w:pPr>
          </w:p>
          <w:p w:rsidR="00353A6D" w:rsidRPr="00D66CBD" w:rsidRDefault="00353A6D" w:rsidP="009160DC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</w:tr>
      <w:tr w:rsidR="00353A6D" w:rsidTr="0057571B">
        <w:trPr>
          <w:gridAfter w:val="1"/>
          <w:wAfter w:w="28" w:type="dxa"/>
          <w:trHeight w:val="653"/>
        </w:trPr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137" w:rsidRPr="00D66CBD" w:rsidRDefault="00661E97" w:rsidP="00365F09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  <w:r w:rsidRPr="00464840">
              <w:rPr>
                <w:rFonts w:asciiTheme="majorHAnsi" w:hAnsiTheme="majorHAnsi"/>
                <w:b/>
                <w:sz w:val="20"/>
                <w:szCs w:val="20"/>
              </w:rPr>
              <w:t>CN.3.3.4.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Indagar y establecer preguntas sobre las propiedades de los compuestos químicos, clasificarlos en orgánicos e inorgánicos, y reconocerlos en sustancias de uso cotidiano.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3E03" w:rsidRPr="004752DC" w:rsidRDefault="00EA3E03" w:rsidP="00EA3E03">
            <w:pPr>
              <w:ind w:left="142"/>
              <w:jc w:val="center"/>
              <w:rPr>
                <w:sz w:val="18"/>
                <w:szCs w:val="18"/>
              </w:rPr>
            </w:pPr>
            <w:r w:rsidRPr="004752DC">
              <w:rPr>
                <w:sz w:val="18"/>
                <w:szCs w:val="18"/>
              </w:rPr>
              <w:t>MÉTODO EXPERIENCIAL</w:t>
            </w:r>
          </w:p>
          <w:p w:rsidR="00EA3E03" w:rsidRPr="004752DC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  <w:lang w:val="es-ES"/>
              </w:rPr>
            </w:pPr>
            <w:r w:rsidRPr="004752DC">
              <w:rPr>
                <w:rFonts w:asciiTheme="majorHAnsi" w:hAnsiTheme="majorHAnsi" w:cstheme="minorHAnsi"/>
                <w:b/>
                <w:bCs/>
                <w:sz w:val="20"/>
                <w:szCs w:val="20"/>
                <w:lang w:val="es-ES"/>
              </w:rPr>
              <w:t>EXPERIENCIA CONCRETA</w:t>
            </w:r>
          </w:p>
          <w:p w:rsidR="00EA3E03" w:rsidRPr="004752DC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highlight w:val="yellow"/>
                <w:lang w:val="es-ES"/>
              </w:rPr>
            </w:pPr>
          </w:p>
          <w:p w:rsidR="00EA3E03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18"/>
                <w:szCs w:val="18"/>
                <w:lang w:eastAsia="es-MX"/>
              </w:rPr>
            </w:pPr>
            <w:r w:rsidRPr="004752DC">
              <w:rPr>
                <w:rFonts w:asciiTheme="majorHAnsi" w:hAnsiTheme="majorHAnsi" w:cs="Arial"/>
                <w:sz w:val="18"/>
                <w:szCs w:val="18"/>
                <w:lang w:eastAsia="es-MX"/>
              </w:rPr>
              <w:t>Conversar con los estu</w:t>
            </w:r>
            <w:r>
              <w:rPr>
                <w:rFonts w:asciiTheme="majorHAnsi" w:hAnsiTheme="majorHAnsi" w:cs="Arial"/>
                <w:sz w:val="18"/>
                <w:szCs w:val="18"/>
                <w:lang w:eastAsia="es-MX"/>
              </w:rPr>
              <w:t>diantes sobre que entiende por elementos químicos</w:t>
            </w:r>
            <w:r w:rsidRPr="004752DC">
              <w:rPr>
                <w:rFonts w:asciiTheme="majorHAnsi" w:hAnsiTheme="majorHAnsi" w:cs="Arial"/>
                <w:sz w:val="18"/>
                <w:szCs w:val="18"/>
                <w:lang w:eastAsia="es-MX"/>
              </w:rPr>
              <w:t>.</w:t>
            </w:r>
          </w:p>
          <w:p w:rsidR="00EA3E03" w:rsidRPr="004752DC" w:rsidRDefault="00EA3E03" w:rsidP="00EA3E03">
            <w:pPr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  <w:t>¿Qué es la plata en donde ha escuchado que se usa</w:t>
            </w:r>
            <w:r w:rsidRPr="004752DC"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  <w:t>?</w:t>
            </w:r>
          </w:p>
          <w:p w:rsidR="00EA3E03" w:rsidRDefault="00EA3E03" w:rsidP="00EA3E03">
            <w:pPr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  <w:t>¿Cómo es el oro  que color tiene?</w:t>
            </w:r>
          </w:p>
          <w:p w:rsidR="00EA3E03" w:rsidRDefault="00EA3E03" w:rsidP="00EA3E03">
            <w:pPr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  <w:t>¿Sabe la fórmula del agua y del oxígeno?</w:t>
            </w:r>
          </w:p>
          <w:p w:rsidR="00EA3E03" w:rsidRDefault="00EA3E03" w:rsidP="00EA3E03">
            <w:pPr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  <w:t>¿Qué es una tabla periódica?</w:t>
            </w:r>
          </w:p>
          <w:p w:rsidR="00EA3E03" w:rsidRPr="004752DC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  <w:p w:rsidR="00EA3E03" w:rsidRPr="004752DC" w:rsidRDefault="00EA3E03" w:rsidP="00EA3E03">
            <w:pPr>
              <w:spacing w:after="160" w:line="259" w:lineRule="auto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  <w:lang w:val="es-ES"/>
              </w:rPr>
            </w:pPr>
            <w:r w:rsidRPr="004752DC">
              <w:rPr>
                <w:rFonts w:asciiTheme="majorHAnsi" w:hAnsiTheme="majorHAnsi" w:cstheme="minorHAnsi"/>
                <w:b/>
                <w:bCs/>
                <w:sz w:val="20"/>
                <w:szCs w:val="20"/>
                <w:lang w:val="es-ES"/>
              </w:rPr>
              <w:t>OBSERVACIÓN REFLEXIVA</w:t>
            </w:r>
          </w:p>
          <w:p w:rsidR="00EA3E03" w:rsidRDefault="00EA3E03" w:rsidP="00EA3E03">
            <w:pPr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  <w:t xml:space="preserve">Mediante </w:t>
            </w:r>
            <w:r w:rsidRPr="004752DC"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  <w:t>una lluvia de ideas</w:t>
            </w:r>
            <w:r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  <w:t xml:space="preserve"> intercambia tus opiniones una vez que veas el video</w:t>
            </w:r>
          </w:p>
          <w:p w:rsidR="00EA3E03" w:rsidRDefault="001158D0" w:rsidP="00EA3E03">
            <w:pPr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</w:pPr>
            <w:hyperlink r:id="rId11" w:history="1">
              <w:r w:rsidR="00EA3E03" w:rsidRPr="000401AB">
                <w:rPr>
                  <w:rStyle w:val="Hipervnculo"/>
                  <w:rFonts w:asciiTheme="majorHAnsi" w:hAnsiTheme="majorHAnsi" w:cs="Arial"/>
                  <w:sz w:val="18"/>
                  <w:szCs w:val="18"/>
                  <w:lang w:val="es-ES" w:eastAsia="es-EC"/>
                </w:rPr>
                <w:t>https://www.youtube.com/watch?v=cJCpujQwpqo</w:t>
              </w:r>
            </w:hyperlink>
          </w:p>
          <w:p w:rsidR="00EA3E03" w:rsidRDefault="001158D0" w:rsidP="00EA3E03">
            <w:pPr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</w:pPr>
            <w:hyperlink r:id="rId12" w:history="1">
              <w:r w:rsidR="00EA3E03" w:rsidRPr="000401AB">
                <w:rPr>
                  <w:rStyle w:val="Hipervnculo"/>
                  <w:rFonts w:asciiTheme="majorHAnsi" w:hAnsiTheme="majorHAnsi" w:cs="Arial"/>
                  <w:sz w:val="18"/>
                  <w:szCs w:val="18"/>
                  <w:lang w:val="es-ES" w:eastAsia="es-EC"/>
                </w:rPr>
                <w:t>https://www.youtube.com/watch?v=Ofp9kv1H_0M</w:t>
              </w:r>
            </w:hyperlink>
          </w:p>
          <w:p w:rsidR="00EA3E03" w:rsidRDefault="00EA3E03" w:rsidP="00EA3E03">
            <w:pPr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  <w:t>Forma grupos de tres estudiantes, saca ideas del video realiza papelotes y exponer a sus compañeros.</w:t>
            </w:r>
          </w:p>
          <w:p w:rsidR="00EA3E03" w:rsidRDefault="00EA3E03" w:rsidP="00EA3E03">
            <w:pPr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  <w:t>Leer la pagina 48 subrayar las ideas principales</w:t>
            </w:r>
          </w:p>
          <w:p w:rsidR="00EA3E03" w:rsidRPr="004752DC" w:rsidRDefault="00EA3E03" w:rsidP="00EA3E03">
            <w:pPr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</w:pPr>
          </w:p>
          <w:p w:rsidR="00EA3E03" w:rsidRPr="004752DC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4752DC">
              <w:rPr>
                <w:rFonts w:cstheme="minorHAnsi"/>
                <w:b/>
                <w:bCs/>
                <w:sz w:val="20"/>
                <w:szCs w:val="20"/>
                <w:lang w:val="es-ES"/>
              </w:rPr>
              <w:t>CONCEPTUALIZACIÒN</w:t>
            </w:r>
          </w:p>
          <w:p w:rsidR="00EA3E03" w:rsidRDefault="00EA3E03" w:rsidP="00EA3E03">
            <w:pPr>
              <w:jc w:val="both"/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</w:pPr>
            <w:r w:rsidRPr="004752DC"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  <w:lastRenderedPageBreak/>
              <w:t>Anal</w:t>
            </w:r>
            <w:r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  <w:t>izar que es una tabla periódica y escribir su definición</w:t>
            </w:r>
            <w:r w:rsidRPr="004752DC"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  <w:t>.</w:t>
            </w:r>
          </w:p>
          <w:p w:rsidR="00EA3E03" w:rsidRDefault="00EA3E03" w:rsidP="00EA3E03">
            <w:pPr>
              <w:jc w:val="both"/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  <w:t>Identificar los elementos de la tabla periódica.</w:t>
            </w:r>
          </w:p>
          <w:p w:rsidR="00EA3E03" w:rsidRDefault="00EA3E03" w:rsidP="00EA3E03">
            <w:pPr>
              <w:jc w:val="both"/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  <w:t>Reconocer su organización de la tabla periódica</w:t>
            </w:r>
          </w:p>
          <w:p w:rsidR="00EA3E03" w:rsidRPr="004752DC" w:rsidRDefault="00EA3E03" w:rsidP="00EA3E03">
            <w:pPr>
              <w:jc w:val="both"/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</w:pPr>
          </w:p>
          <w:p w:rsidR="00EA3E03" w:rsidRPr="004752DC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4752DC">
              <w:rPr>
                <w:rFonts w:cstheme="minorHAnsi"/>
                <w:b/>
                <w:bCs/>
                <w:sz w:val="20"/>
                <w:szCs w:val="20"/>
                <w:lang w:val="es-ES"/>
              </w:rPr>
              <w:t>APLICACIÓN</w:t>
            </w:r>
          </w:p>
          <w:p w:rsidR="00EA3E03" w:rsidRDefault="00EA3E03" w:rsidP="00EA3E03">
            <w:pPr>
              <w:jc w:val="both"/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  <w:t xml:space="preserve">Dibuja la tabla periódica en tu cuaderno </w:t>
            </w:r>
          </w:p>
          <w:p w:rsidR="00EA3E03" w:rsidRDefault="00EA3E03" w:rsidP="00EA3E03">
            <w:pPr>
              <w:jc w:val="both"/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  <w:t>Elabora un mapa mental sobre los elementos químicos, sus características y elementos</w:t>
            </w:r>
          </w:p>
          <w:p w:rsidR="00EA3E03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  <w:t xml:space="preserve">Realiza las actividades del texto </w:t>
            </w:r>
            <w:r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 (pág. 49</w:t>
            </w:r>
          </w:p>
          <w:p w:rsidR="00353A6D" w:rsidRPr="00D66CBD" w:rsidRDefault="00EA3E03" w:rsidP="00EA3E03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  <w:r w:rsidRPr="003C2356">
              <w:rPr>
                <w:rFonts w:cstheme="minorHAnsi"/>
                <w:bCs/>
                <w:sz w:val="20"/>
                <w:szCs w:val="20"/>
                <w:lang w:val="es-ES"/>
              </w:rPr>
              <w:t>M</w:t>
            </w:r>
            <w:r>
              <w:rPr>
                <w:rFonts w:cstheme="minorHAnsi"/>
                <w:bCs/>
                <w:sz w:val="20"/>
                <w:szCs w:val="20"/>
                <w:lang w:val="es-ES"/>
              </w:rPr>
              <w:t>em</w:t>
            </w:r>
            <w:r w:rsidRPr="003C2356">
              <w:rPr>
                <w:rFonts w:cstheme="minorHAnsi"/>
                <w:bCs/>
                <w:sz w:val="20"/>
                <w:szCs w:val="20"/>
                <w:lang w:val="es-ES"/>
              </w:rPr>
              <w:t xml:space="preserve">orizar </w:t>
            </w:r>
            <w:r>
              <w:rPr>
                <w:rFonts w:cstheme="minorHAnsi"/>
                <w:bCs/>
                <w:sz w:val="20"/>
                <w:szCs w:val="20"/>
                <w:lang w:val="es-ES"/>
              </w:rPr>
              <w:t xml:space="preserve">la tabla periódica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86E63" w:rsidRPr="00D66CBD" w:rsidRDefault="00B86E63" w:rsidP="00B86E6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lastRenderedPageBreak/>
              <w:t>Video</w:t>
            </w:r>
          </w:p>
          <w:p w:rsidR="00B86E63" w:rsidRPr="00D66CBD" w:rsidRDefault="00AA6114" w:rsidP="00AA6114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 xml:space="preserve">Texto </w:t>
            </w:r>
            <w:r w:rsidR="00B86E63"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de trabajo.</w:t>
            </w:r>
          </w:p>
          <w:p w:rsidR="00B86E63" w:rsidRPr="00D66CBD" w:rsidRDefault="00B86E63" w:rsidP="00B86E6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Láminas educativas.</w:t>
            </w:r>
          </w:p>
          <w:p w:rsidR="00B86E63" w:rsidRDefault="00B86E63" w:rsidP="00B86E6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Materiales  diversos.</w:t>
            </w:r>
          </w:p>
          <w:p w:rsidR="00EA3E03" w:rsidRPr="00D66CBD" w:rsidRDefault="00EA3E03" w:rsidP="00EA3E0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 xml:space="preserve">Internet </w:t>
            </w:r>
          </w:p>
          <w:p w:rsidR="00EA3E03" w:rsidRPr="00D66CBD" w:rsidRDefault="00EA3E03" w:rsidP="00EA3E03">
            <w:p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EA3E03" w:rsidRPr="00D66CBD" w:rsidRDefault="00EA3E03" w:rsidP="00B86E6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353A6D" w:rsidRPr="00D66CBD" w:rsidRDefault="00353A6D" w:rsidP="009160DC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B2B90" w:rsidRDefault="00EA3E03" w:rsidP="002B2B9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2253">
              <w:rPr>
                <w:rFonts w:asciiTheme="majorHAnsi" w:hAnsiTheme="majorHAnsi"/>
                <w:b/>
                <w:sz w:val="20"/>
                <w:szCs w:val="20"/>
              </w:rPr>
              <w:t>I.CN.3.6.3.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Demuestra, a partir de la exploración de sustancias de uso cotidiano (bebidas tradicionales), las propiedades de la materia y de los compuestos químicos orgánicos e inorgánicos. (J.3., S.2.)</w:t>
            </w:r>
          </w:p>
          <w:p w:rsidR="002B2B90" w:rsidRDefault="002B2B90" w:rsidP="00BF28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  <w:p w:rsidR="00BF2866" w:rsidRDefault="00BF2866" w:rsidP="00BF28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Indicadores de logro</w:t>
            </w:r>
          </w:p>
          <w:p w:rsidR="00BF2866" w:rsidRDefault="00BF2866" w:rsidP="00C50AD1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BF2866" w:rsidRDefault="00BF2866" w:rsidP="00C50AD1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654148" w:rsidRDefault="00C50AD1" w:rsidP="00C50AD1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 </w:t>
            </w:r>
            <w:r w:rsidR="00654148">
              <w:rPr>
                <w:sz w:val="20"/>
                <w:szCs w:val="20"/>
              </w:rPr>
              <w:t>y memoriza los elementos químicos de la tabla periódica.</w:t>
            </w:r>
          </w:p>
          <w:p w:rsidR="00654148" w:rsidRDefault="00654148" w:rsidP="00C50AD1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BF4D52" w:rsidRDefault="00654148" w:rsidP="00C50AD1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Reconoce como está organizada la tabla periódica. </w:t>
            </w:r>
            <w:r w:rsidR="00BF4D52">
              <w:rPr>
                <w:sz w:val="20"/>
                <w:szCs w:val="20"/>
              </w:rPr>
              <w:t xml:space="preserve">      </w:t>
            </w:r>
          </w:p>
          <w:p w:rsidR="00353A6D" w:rsidRPr="00D66CBD" w:rsidRDefault="00BF4D52" w:rsidP="005B53AB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  <w:t>HETEROEVALUACIÓN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  <w:t>LECCIÓN ESCRITA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  <w:t xml:space="preserve">Técnica: 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Cs/>
                <w:color w:val="000000"/>
                <w:kern w:val="0"/>
                <w:sz w:val="18"/>
                <w:szCs w:val="18"/>
                <w:lang w:eastAsia="es-EC"/>
              </w:rPr>
              <w:t>Observación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  <w:t xml:space="preserve">Instrumento: 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Cs/>
                <w:color w:val="000000"/>
                <w:kern w:val="0"/>
                <w:sz w:val="18"/>
                <w:szCs w:val="18"/>
                <w:lang w:eastAsia="es-EC"/>
              </w:rPr>
              <w:t xml:space="preserve"> Escala Numérica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Cs/>
                <w:color w:val="000000"/>
                <w:kern w:val="0"/>
                <w:sz w:val="18"/>
                <w:szCs w:val="18"/>
                <w:lang w:eastAsia="es-EC"/>
              </w:rPr>
            </w:pP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Cs/>
                <w:color w:val="000000"/>
                <w:kern w:val="0"/>
                <w:sz w:val="18"/>
                <w:szCs w:val="18"/>
                <w:lang w:eastAsia="es-EC"/>
              </w:rPr>
            </w:pPr>
          </w:p>
          <w:p w:rsidR="00353A6D" w:rsidRPr="00D66CBD" w:rsidRDefault="00353A6D" w:rsidP="00753574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</w:tr>
      <w:tr w:rsidR="00AA6114" w:rsidTr="0057571B">
        <w:trPr>
          <w:gridAfter w:val="1"/>
          <w:wAfter w:w="28" w:type="dxa"/>
          <w:trHeight w:val="653"/>
        </w:trPr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6114" w:rsidRPr="00D66CBD" w:rsidRDefault="00AA6114" w:rsidP="00365F09">
            <w:pPr>
              <w:rPr>
                <w:b/>
                <w:sz w:val="20"/>
                <w:szCs w:val="20"/>
              </w:rPr>
            </w:pPr>
          </w:p>
          <w:p w:rsidR="00AA1137" w:rsidRDefault="00661E97" w:rsidP="00365F09">
            <w:pPr>
              <w:rPr>
                <w:rFonts w:asciiTheme="majorHAnsi" w:hAnsiTheme="majorHAnsi"/>
                <w:sz w:val="20"/>
                <w:szCs w:val="20"/>
              </w:rPr>
            </w:pPr>
            <w:r w:rsidRPr="00464840">
              <w:rPr>
                <w:rFonts w:asciiTheme="majorHAnsi" w:hAnsiTheme="majorHAnsi"/>
                <w:b/>
                <w:sz w:val="20"/>
                <w:szCs w:val="20"/>
              </w:rPr>
              <w:t>CN.3.5.9.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Planificar y ejecutar una indagación sobre la evolución del conocimiento acerca de la composición de la materia, desde las ideas de los griegos hasta las teorías modernas; representarla en una línea de tiempo y deducir los cambios de la ciencia en el tiempo</w:t>
            </w:r>
          </w:p>
          <w:p w:rsidR="00661E97" w:rsidRDefault="00661E97" w:rsidP="00365F0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61E97" w:rsidRDefault="00661E97" w:rsidP="00365F0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61E97" w:rsidRDefault="00661E97" w:rsidP="00365F0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61E97" w:rsidRDefault="00661E97" w:rsidP="00365F0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61E97" w:rsidRDefault="00661E97" w:rsidP="00365F0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61E97" w:rsidRDefault="00661E97" w:rsidP="00365F0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61E97" w:rsidRPr="00D66CBD" w:rsidRDefault="00661E97" w:rsidP="00365F09">
            <w:pPr>
              <w:rPr>
                <w:b/>
                <w:sz w:val="20"/>
                <w:szCs w:val="20"/>
              </w:rPr>
            </w:pP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3E03" w:rsidRPr="004752DC" w:rsidRDefault="00EA3E03" w:rsidP="00EA3E03">
            <w:pPr>
              <w:ind w:left="142"/>
              <w:jc w:val="center"/>
              <w:rPr>
                <w:sz w:val="18"/>
                <w:szCs w:val="18"/>
              </w:rPr>
            </w:pPr>
            <w:r w:rsidRPr="004752DC">
              <w:rPr>
                <w:sz w:val="18"/>
                <w:szCs w:val="18"/>
              </w:rPr>
              <w:t>MÉTODO EXPERIENCIAL</w:t>
            </w:r>
          </w:p>
          <w:p w:rsidR="00EA3E03" w:rsidRPr="004752DC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  <w:lang w:val="es-ES"/>
              </w:rPr>
            </w:pPr>
            <w:r w:rsidRPr="004752DC">
              <w:rPr>
                <w:rFonts w:asciiTheme="majorHAnsi" w:hAnsiTheme="majorHAnsi" w:cstheme="minorHAnsi"/>
                <w:b/>
                <w:bCs/>
                <w:sz w:val="20"/>
                <w:szCs w:val="20"/>
                <w:lang w:val="es-ES"/>
              </w:rPr>
              <w:t>EXPERIENCIA CONCRETA</w:t>
            </w:r>
          </w:p>
          <w:p w:rsidR="00EA3E03" w:rsidRPr="004752DC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highlight w:val="yellow"/>
                <w:lang w:val="es-ES"/>
              </w:rPr>
            </w:pPr>
          </w:p>
          <w:p w:rsidR="00EA3E03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18"/>
                <w:szCs w:val="18"/>
                <w:lang w:eastAsia="es-MX"/>
              </w:rPr>
            </w:pPr>
            <w:r>
              <w:rPr>
                <w:rFonts w:asciiTheme="majorHAnsi" w:hAnsiTheme="majorHAnsi" w:cs="Arial"/>
                <w:sz w:val="18"/>
                <w:szCs w:val="18"/>
                <w:lang w:eastAsia="es-MX"/>
              </w:rPr>
              <w:t>Observar un video sobre la materia:</w:t>
            </w:r>
          </w:p>
          <w:p w:rsidR="00EA3E03" w:rsidRDefault="001158D0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18"/>
                <w:szCs w:val="18"/>
                <w:lang w:eastAsia="es-MX"/>
              </w:rPr>
            </w:pPr>
            <w:hyperlink r:id="rId13" w:history="1">
              <w:r w:rsidR="00EA3E03" w:rsidRPr="000401AB">
                <w:rPr>
                  <w:rStyle w:val="Hipervnculo"/>
                  <w:rFonts w:asciiTheme="majorHAnsi" w:hAnsiTheme="majorHAnsi" w:cs="Arial"/>
                  <w:sz w:val="18"/>
                  <w:szCs w:val="18"/>
                  <w:lang w:eastAsia="es-MX"/>
                </w:rPr>
                <w:t>https://www.youtube.com/watch?v=cmHn5Kn1Y-I</w:t>
              </w:r>
            </w:hyperlink>
          </w:p>
          <w:p w:rsidR="00EA3E03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18"/>
                <w:szCs w:val="18"/>
                <w:lang w:eastAsia="es-MX"/>
              </w:rPr>
            </w:pPr>
            <w:r w:rsidRPr="004752DC">
              <w:rPr>
                <w:rFonts w:asciiTheme="majorHAnsi" w:hAnsiTheme="majorHAnsi" w:cs="Arial"/>
                <w:sz w:val="18"/>
                <w:szCs w:val="18"/>
                <w:lang w:eastAsia="es-MX"/>
              </w:rPr>
              <w:t>Conversar con los estu</w:t>
            </w:r>
            <w:r>
              <w:rPr>
                <w:rFonts w:asciiTheme="majorHAnsi" w:hAnsiTheme="majorHAnsi" w:cs="Arial"/>
                <w:sz w:val="18"/>
                <w:szCs w:val="18"/>
                <w:lang w:eastAsia="es-MX"/>
              </w:rPr>
              <w:t>diantes sobre que entiende por materia</w:t>
            </w:r>
            <w:r w:rsidRPr="004752DC">
              <w:rPr>
                <w:rFonts w:asciiTheme="majorHAnsi" w:hAnsiTheme="majorHAnsi" w:cs="Arial"/>
                <w:sz w:val="18"/>
                <w:szCs w:val="18"/>
                <w:lang w:eastAsia="es-MX"/>
              </w:rPr>
              <w:t>.</w:t>
            </w:r>
          </w:p>
          <w:p w:rsidR="00EA3E03" w:rsidRPr="004752DC" w:rsidRDefault="00EA3E03" w:rsidP="00EA3E03">
            <w:pPr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  <w:t>¿Dónde encontramos a la materia</w:t>
            </w:r>
            <w:r w:rsidRPr="004752DC"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  <w:t>?</w:t>
            </w:r>
          </w:p>
          <w:p w:rsidR="00EA3E03" w:rsidRDefault="00EA3E03" w:rsidP="00EA3E03">
            <w:pPr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  <w:t>¿Cómo está conformada la materia?</w:t>
            </w:r>
          </w:p>
          <w:p w:rsidR="00EA3E03" w:rsidRDefault="00EA3E03" w:rsidP="00EA3E03">
            <w:pPr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  <w:t>¿Qué es átomo y que forma?</w:t>
            </w:r>
          </w:p>
          <w:p w:rsidR="00EA3E03" w:rsidRPr="004752DC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  <w:p w:rsidR="00EA3E03" w:rsidRPr="004752DC" w:rsidRDefault="00EA3E03" w:rsidP="00EA3E03">
            <w:pPr>
              <w:spacing w:after="160" w:line="259" w:lineRule="auto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  <w:lang w:val="es-ES"/>
              </w:rPr>
            </w:pPr>
            <w:r w:rsidRPr="004752DC">
              <w:rPr>
                <w:rFonts w:asciiTheme="majorHAnsi" w:hAnsiTheme="majorHAnsi" w:cstheme="minorHAnsi"/>
                <w:b/>
                <w:bCs/>
                <w:sz w:val="20"/>
                <w:szCs w:val="20"/>
                <w:lang w:val="es-ES"/>
              </w:rPr>
              <w:t>OBSERVACIÓN REFLEXIVA</w:t>
            </w:r>
          </w:p>
          <w:p w:rsidR="00EA3E03" w:rsidRDefault="00EA3E03" w:rsidP="00EA3E03">
            <w:pPr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  <w:t xml:space="preserve">Mediante </w:t>
            </w:r>
            <w:r w:rsidRPr="004752DC"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  <w:t>una lluvia de ideas</w:t>
            </w:r>
            <w:r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  <w:t xml:space="preserve"> intercambia tus opiniones sobre el video</w:t>
            </w:r>
          </w:p>
          <w:p w:rsidR="00EA3E03" w:rsidRDefault="00EA3E03" w:rsidP="00EA3E03">
            <w:pPr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  <w:t>Forma grupos de 4 estudiantes, saca ideas del video  y exponer a sus compañeros.</w:t>
            </w:r>
          </w:p>
          <w:p w:rsidR="00EA3E03" w:rsidRDefault="00EA3E03" w:rsidP="00EA3E03">
            <w:pPr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  <w:t xml:space="preserve">Leer la pagina 44 ,45 </w:t>
            </w:r>
          </w:p>
          <w:p w:rsidR="00EA3E03" w:rsidRPr="004752DC" w:rsidRDefault="00EA3E03" w:rsidP="00EA3E03">
            <w:pPr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</w:pPr>
          </w:p>
          <w:p w:rsidR="00EA3E03" w:rsidRPr="004752DC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4752DC">
              <w:rPr>
                <w:rFonts w:cstheme="minorHAnsi"/>
                <w:b/>
                <w:bCs/>
                <w:sz w:val="20"/>
                <w:szCs w:val="20"/>
                <w:lang w:val="es-ES"/>
              </w:rPr>
              <w:t>CONCEPTUALIZACIÒN</w:t>
            </w:r>
          </w:p>
          <w:p w:rsidR="00EA3E03" w:rsidRDefault="00EA3E03" w:rsidP="00EA3E03">
            <w:pPr>
              <w:jc w:val="both"/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</w:pPr>
            <w:r w:rsidRPr="004752DC"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  <w:t>Anal</w:t>
            </w:r>
            <w:r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  <w:t>izar  la definición materia</w:t>
            </w:r>
            <w:r w:rsidRPr="004752DC"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  <w:t>.</w:t>
            </w:r>
          </w:p>
          <w:p w:rsidR="00EA3E03" w:rsidRDefault="00EA3E03" w:rsidP="00EA3E03">
            <w:pPr>
              <w:jc w:val="both"/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  <w:t>Identificar las propiedades de la materia en el material concreto que está en tus manos ejemplo la mesa, cuaderno, vidrio etc.</w:t>
            </w:r>
          </w:p>
          <w:p w:rsidR="00EA3E03" w:rsidRPr="004752DC" w:rsidRDefault="00EA3E03" w:rsidP="00EA3E03">
            <w:pPr>
              <w:jc w:val="both"/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</w:pPr>
          </w:p>
          <w:p w:rsidR="00EA3E03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4752DC">
              <w:rPr>
                <w:rFonts w:cstheme="minorHAnsi"/>
                <w:b/>
                <w:bCs/>
                <w:sz w:val="20"/>
                <w:szCs w:val="20"/>
                <w:lang w:val="es-ES"/>
              </w:rPr>
              <w:t>APLICACIÓN</w:t>
            </w:r>
          </w:p>
          <w:p w:rsidR="00EA3E03" w:rsidRDefault="001158D0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hyperlink r:id="rId14" w:history="1">
              <w:r w:rsidR="00EA3E03" w:rsidRPr="000401AB">
                <w:rPr>
                  <w:rStyle w:val="Hipervnculo"/>
                  <w:rFonts w:cstheme="minorHAnsi"/>
                  <w:b/>
                  <w:bCs/>
                  <w:sz w:val="20"/>
                  <w:szCs w:val="20"/>
                  <w:lang w:val="es-ES"/>
                </w:rPr>
                <w:t>https://www.youtube.com/watch?v=MJEF0aaiG0g</w:t>
              </w:r>
            </w:hyperlink>
          </w:p>
          <w:p w:rsidR="00EA3E03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  <w:t>Observar el video para elaborar un organizador grafico sobre la materia</w:t>
            </w:r>
          </w:p>
          <w:p w:rsidR="00EA3E03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  <w:t>Realiza las actividades del texto 44,45,51</w:t>
            </w:r>
          </w:p>
          <w:p w:rsidR="00D87CAA" w:rsidRPr="00D66CBD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  <w:t>Pegar en tu cuaderno gráficos que represente los estados de la materia.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A6114" w:rsidRPr="00D66CBD" w:rsidRDefault="00AA6114" w:rsidP="00AA6114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lastRenderedPageBreak/>
              <w:t>Texto de trabajo.</w:t>
            </w:r>
          </w:p>
          <w:p w:rsidR="00AA6114" w:rsidRPr="00D66CBD" w:rsidRDefault="00AA6114" w:rsidP="00AA6114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Láminas educativas.</w:t>
            </w:r>
          </w:p>
          <w:p w:rsidR="00AA6114" w:rsidRDefault="00AA6114" w:rsidP="00AA6114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Materiales  diversos.</w:t>
            </w:r>
          </w:p>
          <w:p w:rsidR="00EA3E03" w:rsidRPr="00D66CBD" w:rsidRDefault="00EA3E03" w:rsidP="00EA3E0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 xml:space="preserve">Internet </w:t>
            </w:r>
          </w:p>
          <w:p w:rsidR="00EA3E03" w:rsidRPr="00D66CBD" w:rsidRDefault="00EA3E03" w:rsidP="00EA3E03">
            <w:p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EA3E03" w:rsidRPr="00D66CBD" w:rsidRDefault="00EA3E03" w:rsidP="00EA3E03">
            <w:pPr>
              <w:tabs>
                <w:tab w:val="clear" w:pos="708"/>
              </w:tabs>
              <w:suppressAutoHyphens w:val="0"/>
              <w:ind w:left="72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AA6114" w:rsidRPr="00D66CBD" w:rsidRDefault="00AA6114" w:rsidP="00AA6114">
            <w:pPr>
              <w:tabs>
                <w:tab w:val="clear" w:pos="708"/>
              </w:tabs>
              <w:suppressAutoHyphens w:val="0"/>
              <w:ind w:left="72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B2B90" w:rsidRDefault="002B2B90" w:rsidP="00BF28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  <w:p w:rsidR="002B2B90" w:rsidRDefault="00A2498B" w:rsidP="00A249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A72253">
              <w:rPr>
                <w:rFonts w:asciiTheme="majorHAnsi" w:hAnsiTheme="majorHAnsi"/>
                <w:b/>
                <w:sz w:val="20"/>
                <w:szCs w:val="20"/>
              </w:rPr>
              <w:t>I.CN.3.6.1.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Explica desde la observación de diferentes representaciones cómo las teorías sobre la composición de la materia han evolucionado, hasta comprender que está constituida por átomos, elementos y moléculas. (J.3.)</w:t>
            </w:r>
          </w:p>
          <w:p w:rsidR="002B2B90" w:rsidRDefault="002B2B90" w:rsidP="00BF28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  <w:p w:rsidR="00BF2866" w:rsidRDefault="00BF2866" w:rsidP="00BF28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Indicadores de logro</w:t>
            </w:r>
          </w:p>
          <w:p w:rsidR="00BF2866" w:rsidRDefault="00BF2866" w:rsidP="00C50AD1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BF2866" w:rsidRDefault="00BF2866" w:rsidP="00C50AD1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AA6114" w:rsidRPr="00D66CBD" w:rsidRDefault="00AA6114" w:rsidP="00654148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  <w:r w:rsidRPr="00D66CBD">
              <w:rPr>
                <w:sz w:val="20"/>
                <w:szCs w:val="20"/>
              </w:rPr>
              <w:t xml:space="preserve">Interpreta </w:t>
            </w:r>
            <w:r w:rsidR="00BF4D52">
              <w:rPr>
                <w:sz w:val="20"/>
                <w:szCs w:val="20"/>
              </w:rPr>
              <w:t>e identifica las características</w:t>
            </w:r>
            <w:r w:rsidR="00654148">
              <w:rPr>
                <w:sz w:val="20"/>
                <w:szCs w:val="20"/>
              </w:rPr>
              <w:t xml:space="preserve"> de la materia y como esta constituida</w:t>
            </w:r>
            <w:r w:rsidR="00BF4D5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A" w:rsidRPr="00D66CBD" w:rsidRDefault="00AC468A" w:rsidP="00AC468A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>HETEROEVALUACIÓN</w:t>
            </w:r>
          </w:p>
          <w:p w:rsidR="00AC468A" w:rsidRPr="00D66CBD" w:rsidRDefault="00AC468A" w:rsidP="00AC468A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AC468A" w:rsidRPr="00D66CBD" w:rsidRDefault="00AC468A" w:rsidP="00AC468A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>TAREA INDIVIDUAL</w:t>
            </w:r>
          </w:p>
          <w:p w:rsidR="00AC468A" w:rsidRPr="00D66CBD" w:rsidRDefault="00AC468A" w:rsidP="00AC468A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AC468A" w:rsidRPr="00D66CBD" w:rsidRDefault="00AC468A" w:rsidP="00AC468A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Técnica: </w:t>
            </w:r>
          </w:p>
          <w:p w:rsidR="00AC468A" w:rsidRPr="00D66CBD" w:rsidRDefault="00AC468A" w:rsidP="00AC468A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  <w:t>Observación</w:t>
            </w:r>
          </w:p>
          <w:p w:rsidR="00AC468A" w:rsidRPr="00D66CBD" w:rsidRDefault="00AC468A" w:rsidP="00AC468A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Instrumento: </w:t>
            </w:r>
          </w:p>
          <w:p w:rsidR="00AC468A" w:rsidRPr="00D66CBD" w:rsidRDefault="00AC468A" w:rsidP="00AC468A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 Escala Numérica</w:t>
            </w:r>
          </w:p>
          <w:p w:rsidR="00AA6114" w:rsidRPr="00D66CBD" w:rsidRDefault="00AA6114" w:rsidP="009B253B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</w:p>
        </w:tc>
      </w:tr>
      <w:tr w:rsidR="00661E97" w:rsidTr="0057571B">
        <w:trPr>
          <w:gridAfter w:val="1"/>
          <w:wAfter w:w="28" w:type="dxa"/>
          <w:trHeight w:val="653"/>
        </w:trPr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1E97" w:rsidRPr="00D66CBD" w:rsidRDefault="00661E97" w:rsidP="00365F09">
            <w:pPr>
              <w:rPr>
                <w:b/>
                <w:sz w:val="20"/>
                <w:szCs w:val="20"/>
              </w:rPr>
            </w:pPr>
            <w:r w:rsidRPr="00464840">
              <w:rPr>
                <w:rFonts w:asciiTheme="majorHAnsi" w:hAnsiTheme="majorHAnsi"/>
                <w:b/>
                <w:sz w:val="20"/>
                <w:szCs w:val="20"/>
              </w:rPr>
              <w:t>CN.3.3.3.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Indagar y clasificar la materia en sustancias puras y mezclas, y relacionarlas con los estados físicos de la materia.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3E03" w:rsidRPr="00CB3EA8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CB3EA8">
              <w:rPr>
                <w:rFonts w:cstheme="minorHAnsi"/>
                <w:b/>
                <w:bCs/>
                <w:sz w:val="20"/>
                <w:szCs w:val="20"/>
                <w:lang w:val="es-ES"/>
              </w:rPr>
              <w:t>MÉTODO DEDUCTIVO</w:t>
            </w:r>
          </w:p>
          <w:p w:rsidR="00EA3E03" w:rsidRPr="00CB3EA8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CB3EA8">
              <w:rPr>
                <w:rFonts w:cstheme="minorHAnsi"/>
                <w:b/>
                <w:bCs/>
                <w:sz w:val="20"/>
                <w:szCs w:val="20"/>
                <w:lang w:val="es-ES"/>
              </w:rPr>
              <w:t>1.- Enunciación</w:t>
            </w:r>
          </w:p>
          <w:p w:rsidR="00EA3E03" w:rsidRDefault="001158D0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hyperlink r:id="rId15" w:history="1">
              <w:r w:rsidR="00EA3E03" w:rsidRPr="000401AB">
                <w:rPr>
                  <w:rStyle w:val="Hipervnculo"/>
                  <w:rFonts w:cstheme="minorHAnsi"/>
                  <w:bCs/>
                  <w:sz w:val="20"/>
                  <w:szCs w:val="20"/>
                  <w:lang w:val="es-ES"/>
                </w:rPr>
                <w:t>https://www.youtube.com/watch?v=ZSWYYmrhYJw</w:t>
              </w:r>
            </w:hyperlink>
            <w:r w:rsidR="00EA3E03">
              <w:rPr>
                <w:rFonts w:cstheme="minorHAnsi"/>
                <w:bCs/>
                <w:sz w:val="20"/>
                <w:szCs w:val="20"/>
                <w:lang w:val="es-ES"/>
              </w:rPr>
              <w:t xml:space="preserve">  ( sustancias)</w:t>
            </w:r>
          </w:p>
          <w:p w:rsidR="00EA3E03" w:rsidRPr="00CB3EA8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CB3EA8">
              <w:rPr>
                <w:rFonts w:cstheme="minorHAnsi"/>
                <w:bCs/>
                <w:sz w:val="20"/>
                <w:szCs w:val="20"/>
                <w:lang w:val="es-ES"/>
              </w:rPr>
              <w:t>Planteamiento y visualización que cono</w:t>
            </w:r>
            <w:r>
              <w:rPr>
                <w:rFonts w:cstheme="minorHAnsi"/>
                <w:bCs/>
                <w:sz w:val="20"/>
                <w:szCs w:val="20"/>
                <w:lang w:val="es-ES"/>
              </w:rPr>
              <w:t>cen por sustancias</w:t>
            </w:r>
            <w:r w:rsidRPr="00CB3EA8">
              <w:rPr>
                <w:rFonts w:cstheme="minorHAnsi"/>
                <w:bCs/>
                <w:sz w:val="20"/>
                <w:szCs w:val="20"/>
                <w:lang w:val="es-ES"/>
              </w:rPr>
              <w:t>.</w:t>
            </w:r>
          </w:p>
          <w:p w:rsidR="00EA3E03" w:rsidRPr="00CB3EA8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CB3EA8">
              <w:rPr>
                <w:rFonts w:cstheme="minorHAnsi"/>
                <w:bCs/>
                <w:sz w:val="20"/>
                <w:szCs w:val="20"/>
                <w:lang w:val="es-ES"/>
              </w:rPr>
              <w:t xml:space="preserve">Indagar en el grupo de </w:t>
            </w:r>
            <w:r>
              <w:rPr>
                <w:rFonts w:cstheme="minorHAnsi"/>
                <w:bCs/>
                <w:sz w:val="20"/>
                <w:szCs w:val="20"/>
                <w:lang w:val="es-ES"/>
              </w:rPr>
              <w:t>estudiantes que sustancias conoce</w:t>
            </w:r>
            <w:r w:rsidRPr="00CB3EA8">
              <w:rPr>
                <w:rFonts w:cstheme="minorHAnsi"/>
                <w:bCs/>
                <w:sz w:val="20"/>
                <w:szCs w:val="20"/>
                <w:lang w:val="es-ES"/>
              </w:rPr>
              <w:t>.</w:t>
            </w:r>
          </w:p>
          <w:p w:rsidR="00EA3E03" w:rsidRPr="00CB3EA8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CB3EA8">
              <w:rPr>
                <w:rFonts w:cstheme="minorHAnsi"/>
                <w:b/>
                <w:bCs/>
                <w:sz w:val="20"/>
                <w:szCs w:val="20"/>
                <w:lang w:val="es-ES"/>
              </w:rPr>
              <w:t>2.-Comprobaciòn</w:t>
            </w:r>
          </w:p>
          <w:p w:rsidR="00EA3E03" w:rsidRPr="00CB3EA8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CB3EA8">
              <w:rPr>
                <w:rFonts w:cstheme="minorHAnsi"/>
                <w:bCs/>
                <w:sz w:val="20"/>
                <w:szCs w:val="20"/>
                <w:lang w:val="es-ES"/>
              </w:rPr>
              <w:t xml:space="preserve">Analizar sobre </w:t>
            </w:r>
            <w:r>
              <w:rPr>
                <w:rFonts w:cstheme="minorHAnsi"/>
                <w:bCs/>
                <w:sz w:val="20"/>
                <w:szCs w:val="20"/>
                <w:lang w:val="es-ES"/>
              </w:rPr>
              <w:t>que las sustancias puras que conoce.</w:t>
            </w:r>
          </w:p>
          <w:p w:rsidR="00EA3E03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CB3EA8">
              <w:rPr>
                <w:rFonts w:cstheme="minorHAnsi"/>
                <w:bCs/>
                <w:sz w:val="20"/>
                <w:szCs w:val="20"/>
                <w:lang w:val="es-ES"/>
              </w:rPr>
              <w:t xml:space="preserve">Observación de un video </w:t>
            </w:r>
            <w:hyperlink r:id="rId16" w:history="1">
              <w:r w:rsidRPr="000401AB">
                <w:rPr>
                  <w:rStyle w:val="Hipervnculo"/>
                  <w:rFonts w:cstheme="minorHAnsi"/>
                  <w:bCs/>
                  <w:sz w:val="20"/>
                  <w:szCs w:val="20"/>
                  <w:lang w:val="es-ES"/>
                </w:rPr>
                <w:t>https://www.youtube.com/watch?v=MPrl6tdtzgI</w:t>
              </w:r>
            </w:hyperlink>
          </w:p>
          <w:p w:rsidR="00EA3E03" w:rsidRPr="00CB3EA8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CB3EA8">
              <w:rPr>
                <w:rFonts w:cstheme="minorHAnsi"/>
                <w:bCs/>
                <w:sz w:val="20"/>
                <w:szCs w:val="20"/>
                <w:lang w:val="es-ES"/>
              </w:rPr>
              <w:t>Sobre l</w:t>
            </w:r>
            <w:r>
              <w:rPr>
                <w:rFonts w:cstheme="minorHAnsi"/>
                <w:bCs/>
                <w:sz w:val="20"/>
                <w:szCs w:val="20"/>
                <w:lang w:val="es-ES"/>
              </w:rPr>
              <w:t>as sustancia puras y las mezclas</w:t>
            </w:r>
            <w:r w:rsidRPr="00CB3EA8">
              <w:rPr>
                <w:rFonts w:cstheme="minorHAnsi"/>
                <w:bCs/>
                <w:sz w:val="20"/>
                <w:szCs w:val="20"/>
                <w:lang w:val="es-ES"/>
              </w:rPr>
              <w:t xml:space="preserve"> y luego sacar las ideas principales del video respondiendo a las siguientes interrogantes.</w:t>
            </w:r>
          </w:p>
          <w:p w:rsidR="00EA3E03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>
              <w:rPr>
                <w:rFonts w:cstheme="minorHAnsi"/>
                <w:bCs/>
                <w:sz w:val="20"/>
                <w:szCs w:val="20"/>
                <w:lang w:val="es-ES"/>
              </w:rPr>
              <w:t>¿En que se clasifican las sustancias puras?</w:t>
            </w:r>
          </w:p>
          <w:p w:rsidR="00EA3E03" w:rsidRPr="00CB3EA8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>
              <w:rPr>
                <w:rFonts w:cstheme="minorHAnsi"/>
                <w:bCs/>
                <w:sz w:val="20"/>
                <w:szCs w:val="20"/>
                <w:lang w:val="es-ES"/>
              </w:rPr>
              <w:t>¿Cuándo son mezclas heterogéneas y homogéneas?</w:t>
            </w:r>
          </w:p>
          <w:p w:rsidR="00EA3E03" w:rsidRPr="00CB3EA8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CB3EA8">
              <w:rPr>
                <w:rFonts w:cstheme="minorHAnsi"/>
                <w:b/>
                <w:bCs/>
                <w:sz w:val="20"/>
                <w:szCs w:val="20"/>
                <w:lang w:val="es-ES"/>
              </w:rPr>
              <w:t>3.- Aplicación</w:t>
            </w:r>
          </w:p>
          <w:p w:rsidR="00EA3E03" w:rsidRPr="00CB3EA8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CB3EA8">
              <w:rPr>
                <w:rFonts w:cstheme="minorHAnsi"/>
                <w:bCs/>
                <w:sz w:val="20"/>
                <w:szCs w:val="20"/>
                <w:lang w:val="es-ES"/>
              </w:rPr>
              <w:t xml:space="preserve">Realizar las actividades del texto </w:t>
            </w:r>
            <w:r w:rsidRPr="00CB3EA8"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 (págs. </w:t>
            </w:r>
            <w:r>
              <w:rPr>
                <w:rFonts w:cstheme="minorHAnsi"/>
                <w:bCs/>
                <w:sz w:val="20"/>
                <w:szCs w:val="20"/>
                <w:lang w:val="es-ES"/>
              </w:rPr>
              <w:t>53,55,57,59,61</w:t>
            </w:r>
            <w:r w:rsidRPr="00CB3EA8">
              <w:rPr>
                <w:rFonts w:cstheme="minorHAnsi"/>
                <w:b/>
                <w:bCs/>
                <w:sz w:val="20"/>
                <w:szCs w:val="20"/>
                <w:lang w:val="es-ES"/>
              </w:rPr>
              <w:t>)</w:t>
            </w:r>
          </w:p>
          <w:p w:rsidR="00661E97" w:rsidRPr="00D66CBD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83688">
              <w:rPr>
                <w:rFonts w:cstheme="minorHAnsi"/>
                <w:bCs/>
                <w:sz w:val="20"/>
                <w:szCs w:val="20"/>
                <w:lang w:val="es-ES"/>
              </w:rPr>
              <w:t>Elaborar un organizador grafico donde aborde las ideas principales del tema en estudio</w:t>
            </w:r>
            <w:r>
              <w:rPr>
                <w:rFonts w:cstheme="minorHAnsi"/>
                <w:bCs/>
                <w:i/>
                <w:sz w:val="20"/>
                <w:szCs w:val="20"/>
                <w:lang w:val="es-E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A3E03" w:rsidRPr="00D66CBD" w:rsidRDefault="00EA3E03" w:rsidP="00EA3E0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Texto de trabajo.</w:t>
            </w:r>
          </w:p>
          <w:p w:rsidR="00EA3E03" w:rsidRDefault="00EA3E03" w:rsidP="00EA3E0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 xml:space="preserve">Láminas </w:t>
            </w: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educativas.</w:t>
            </w:r>
          </w:p>
          <w:p w:rsidR="00661E97" w:rsidRDefault="00EA3E03" w:rsidP="00EA3E0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EA3E03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Materiales  diversos</w:t>
            </w:r>
          </w:p>
          <w:p w:rsidR="00EA3E03" w:rsidRDefault="00EA3E03" w:rsidP="00EA3E0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Internet</w:t>
            </w:r>
          </w:p>
          <w:p w:rsidR="00EA3E03" w:rsidRDefault="00EA3E03" w:rsidP="00EA3E03">
            <w:p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EA3E03" w:rsidRDefault="00EA3E03" w:rsidP="00EA3E03">
            <w:p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EA3E03" w:rsidRDefault="00EA3E03" w:rsidP="00EA3E03">
            <w:p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EA3E03" w:rsidRDefault="00EA3E03" w:rsidP="00EA3E03">
            <w:p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EA3E03" w:rsidRDefault="00EA3E03" w:rsidP="00EA3E03">
            <w:p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EA3E03" w:rsidRPr="00EA3E03" w:rsidRDefault="00EA3E03" w:rsidP="00EA3E03">
            <w:p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61E97" w:rsidRDefault="00A2498B" w:rsidP="00A2498B">
            <w:pPr>
              <w:rPr>
                <w:rFonts w:asciiTheme="majorHAnsi" w:hAnsiTheme="majorHAnsi"/>
                <w:sz w:val="20"/>
                <w:szCs w:val="20"/>
              </w:rPr>
            </w:pPr>
            <w:r w:rsidRPr="00A72253">
              <w:rPr>
                <w:rFonts w:asciiTheme="majorHAnsi" w:hAnsiTheme="majorHAnsi"/>
                <w:b/>
                <w:sz w:val="20"/>
                <w:szCs w:val="20"/>
              </w:rPr>
              <w:t>I.CN.3.6.2.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Clasifica la materia en sustancias puras y mezclas. Además, reconoce las mezclas homogéneas y heterogéneas desde la manipulación de bebidas tradicionales del país. (J.3., S.2.)</w:t>
            </w:r>
          </w:p>
          <w:p w:rsidR="00A2498B" w:rsidRDefault="00A2498B" w:rsidP="00A2498B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2498B" w:rsidRDefault="00A2498B" w:rsidP="00A2498B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2498B" w:rsidRDefault="00A2498B" w:rsidP="00A2498B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2498B" w:rsidRDefault="00A2498B" w:rsidP="00A249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Indicadores de logro</w:t>
            </w:r>
          </w:p>
          <w:p w:rsidR="00A2498B" w:rsidRDefault="00A2498B" w:rsidP="00A2498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A2498B" w:rsidRDefault="00A2498B" w:rsidP="00A2498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A2498B" w:rsidRDefault="00A2498B" w:rsidP="0065414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D66CBD">
              <w:rPr>
                <w:sz w:val="20"/>
                <w:szCs w:val="20"/>
              </w:rPr>
              <w:t xml:space="preserve">Interpreta </w:t>
            </w:r>
            <w:r>
              <w:rPr>
                <w:sz w:val="20"/>
                <w:szCs w:val="20"/>
              </w:rPr>
              <w:t xml:space="preserve">e identifica las características </w:t>
            </w:r>
            <w:r w:rsidR="00654148">
              <w:rPr>
                <w:sz w:val="20"/>
                <w:szCs w:val="20"/>
              </w:rPr>
              <w:t>de las sustancias puras</w:t>
            </w:r>
            <w:r w:rsidR="00946103">
              <w:rPr>
                <w:sz w:val="20"/>
                <w:szCs w:val="20"/>
              </w:rPr>
              <w:t xml:space="preserve"> y las mezclas.</w:t>
            </w:r>
          </w:p>
        </w:tc>
        <w:tc>
          <w:tcPr>
            <w:tcW w:w="2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51" w:rsidRPr="00D66CBD" w:rsidRDefault="00E52551" w:rsidP="00E52551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  <w:t>HETEROEVALUACIÓN</w:t>
            </w:r>
          </w:p>
          <w:p w:rsidR="00E52551" w:rsidRPr="00D66CBD" w:rsidRDefault="00E52551" w:rsidP="00E52551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</w:p>
          <w:p w:rsidR="00E52551" w:rsidRPr="00D66CBD" w:rsidRDefault="00E52551" w:rsidP="00E52551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  <w:t>LECCIÓN ESCRITA</w:t>
            </w:r>
          </w:p>
          <w:p w:rsidR="00E52551" w:rsidRPr="00D66CBD" w:rsidRDefault="00E52551" w:rsidP="00E52551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</w:p>
          <w:p w:rsidR="00E52551" w:rsidRPr="00D66CBD" w:rsidRDefault="00E52551" w:rsidP="00E52551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  <w:t xml:space="preserve">Técnica: </w:t>
            </w:r>
          </w:p>
          <w:p w:rsidR="00E52551" w:rsidRPr="00D66CBD" w:rsidRDefault="00E52551" w:rsidP="00E52551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Cs/>
                <w:color w:val="000000"/>
                <w:kern w:val="0"/>
                <w:sz w:val="18"/>
                <w:szCs w:val="18"/>
                <w:lang w:eastAsia="es-EC"/>
              </w:rPr>
              <w:t>Observación</w:t>
            </w:r>
          </w:p>
          <w:p w:rsidR="00E52551" w:rsidRPr="00D66CBD" w:rsidRDefault="00E52551" w:rsidP="00E52551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  <w:t xml:space="preserve">Instrumento: </w:t>
            </w:r>
          </w:p>
          <w:p w:rsidR="00E52551" w:rsidRPr="00D66CBD" w:rsidRDefault="00E52551" w:rsidP="00E52551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Cs/>
                <w:color w:val="000000"/>
                <w:kern w:val="0"/>
                <w:sz w:val="18"/>
                <w:szCs w:val="18"/>
                <w:lang w:eastAsia="es-EC"/>
              </w:rPr>
              <w:t xml:space="preserve"> Escala Numérica</w:t>
            </w:r>
          </w:p>
          <w:p w:rsidR="00E52551" w:rsidRPr="00D66CBD" w:rsidRDefault="00E52551" w:rsidP="00E52551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Cs/>
                <w:color w:val="000000"/>
                <w:kern w:val="0"/>
                <w:sz w:val="18"/>
                <w:szCs w:val="18"/>
                <w:lang w:eastAsia="es-EC"/>
              </w:rPr>
            </w:pPr>
          </w:p>
          <w:p w:rsidR="00E52551" w:rsidRPr="00D66CBD" w:rsidRDefault="00E52551" w:rsidP="00E52551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E52551" w:rsidRPr="00D66CBD" w:rsidRDefault="00E52551" w:rsidP="00E52551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>TAREA INDIVIDUAL</w:t>
            </w:r>
          </w:p>
          <w:p w:rsidR="00E52551" w:rsidRPr="00D66CBD" w:rsidRDefault="00E52551" w:rsidP="00E52551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E52551" w:rsidRPr="00D66CBD" w:rsidRDefault="00E52551" w:rsidP="00E52551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Técnica: </w:t>
            </w:r>
          </w:p>
          <w:p w:rsidR="00E52551" w:rsidRPr="00D66CBD" w:rsidRDefault="00E52551" w:rsidP="00E52551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  <w:t>Observación</w:t>
            </w:r>
          </w:p>
          <w:p w:rsidR="00E52551" w:rsidRPr="00D66CBD" w:rsidRDefault="00E52551" w:rsidP="00E52551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Instrumento: </w:t>
            </w:r>
          </w:p>
          <w:p w:rsidR="00E52551" w:rsidRPr="00D66CBD" w:rsidRDefault="00E52551" w:rsidP="00E52551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 Escala Numérica</w:t>
            </w:r>
          </w:p>
          <w:p w:rsidR="00661E97" w:rsidRPr="00D66CBD" w:rsidRDefault="00661E97" w:rsidP="00AC468A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</w:p>
        </w:tc>
      </w:tr>
      <w:tr w:rsidR="00353A6D" w:rsidTr="00330CCD">
        <w:trPr>
          <w:gridAfter w:val="1"/>
          <w:wAfter w:w="28" w:type="dxa"/>
          <w:trHeight w:val="312"/>
        </w:trPr>
        <w:tc>
          <w:tcPr>
            <w:tcW w:w="145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6D" w:rsidRPr="0092545F" w:rsidRDefault="00353A6D" w:rsidP="009160DC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  <w:t>3. ADAPTACIONES CURRICULARES</w:t>
            </w:r>
          </w:p>
        </w:tc>
      </w:tr>
      <w:tr w:rsidR="00353A6D" w:rsidTr="00330CCD">
        <w:trPr>
          <w:gridAfter w:val="1"/>
          <w:wAfter w:w="28" w:type="dxa"/>
          <w:trHeight w:val="431"/>
        </w:trPr>
        <w:tc>
          <w:tcPr>
            <w:tcW w:w="5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53A6D" w:rsidRPr="0092545F" w:rsidRDefault="00353A6D" w:rsidP="009160D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  <w:t>Especificación de la necesidad educativa</w:t>
            </w: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6D" w:rsidRPr="0092545F" w:rsidRDefault="00353A6D" w:rsidP="009160D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  <w:t>Especificación de la adaptación  a ser aplicada</w:t>
            </w:r>
          </w:p>
        </w:tc>
      </w:tr>
      <w:tr w:rsidR="00353A6D" w:rsidTr="00330CCD">
        <w:trPr>
          <w:gridAfter w:val="1"/>
          <w:wAfter w:w="28" w:type="dxa"/>
          <w:trHeight w:val="444"/>
        </w:trPr>
        <w:tc>
          <w:tcPr>
            <w:tcW w:w="5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6D" w:rsidRDefault="00353A6D" w:rsidP="009160DC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  <w:lastRenderedPageBreak/>
              <w:t xml:space="preserve"> </w:t>
            </w:r>
          </w:p>
          <w:p w:rsidR="00B86601" w:rsidRDefault="00B86601" w:rsidP="00B86601">
            <w:pPr>
              <w:jc w:val="both"/>
              <w:rPr>
                <w:rFonts w:ascii="Cambria" w:hAnsi="Cambria"/>
                <w:b/>
                <w:bCs/>
                <w:color w:val="000000"/>
                <w:lang w:val="es-ES"/>
              </w:rPr>
            </w:pPr>
            <w:r>
              <w:rPr>
                <w:rFonts w:ascii="Cambria" w:hAnsi="Cambria"/>
                <w:b/>
                <w:bCs/>
                <w:color w:val="000000"/>
                <w:lang w:val="es-ES"/>
              </w:rPr>
              <w:t>CASO1</w:t>
            </w:r>
          </w:p>
          <w:p w:rsidR="00DF5EC2" w:rsidRPr="004978F5" w:rsidRDefault="00DF5EC2" w:rsidP="00B86601">
            <w:pPr>
              <w:jc w:val="both"/>
              <w:rPr>
                <w:rFonts w:ascii="Cambria" w:hAnsi="Cambria"/>
                <w:b/>
                <w:bCs/>
                <w:color w:val="000000"/>
                <w:lang w:val="es-ES"/>
              </w:rPr>
            </w:pPr>
            <w:r>
              <w:rPr>
                <w:rFonts w:ascii="Cambria" w:hAnsi="Cambria"/>
                <w:b/>
                <w:bCs/>
                <w:color w:val="000000"/>
                <w:lang w:val="es-ES"/>
              </w:rPr>
              <w:t>León Valeria</w:t>
            </w:r>
          </w:p>
          <w:p w:rsidR="00B86601" w:rsidRDefault="00DF5EC2" w:rsidP="00B86601">
            <w:r>
              <w:rPr>
                <w:lang w:val="es-ES"/>
              </w:rPr>
              <w:t>Coeficiente intelectual normal inferior</w:t>
            </w:r>
            <w:r w:rsidR="00B86601">
              <w:t>,</w:t>
            </w:r>
            <w:r>
              <w:t xml:space="preserve"> situación emocional- familiar,</w:t>
            </w:r>
            <w:r w:rsidR="00B86601">
              <w:t xml:space="preserve"> aprendizaje lento, adaptación curricular permanente no asociado a la discapacidad, significativa de aula, pedagógica.  </w:t>
            </w:r>
          </w:p>
          <w:p w:rsidR="0057571B" w:rsidRDefault="0057571B" w:rsidP="009160DC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  <w:p w:rsidR="00B86601" w:rsidRDefault="00B86601" w:rsidP="009160DC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  <w:p w:rsidR="00B86601" w:rsidRPr="00B86601" w:rsidRDefault="00B86601" w:rsidP="00B86601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B86601" w:rsidRPr="00B86601" w:rsidRDefault="00B86601" w:rsidP="00B86601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B86601" w:rsidRPr="00B86601" w:rsidRDefault="00B86601" w:rsidP="00B86601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B86601" w:rsidRPr="00B86601" w:rsidRDefault="00B86601" w:rsidP="00B86601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B86601" w:rsidRPr="00B86601" w:rsidRDefault="00B86601" w:rsidP="00B86601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B86601" w:rsidRPr="00B86601" w:rsidRDefault="00B86601" w:rsidP="00B86601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B86601" w:rsidRPr="00B86601" w:rsidRDefault="00B86601" w:rsidP="00B86601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B86601" w:rsidRPr="00B86601" w:rsidRDefault="00B86601" w:rsidP="00B86601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B86601" w:rsidRPr="00B86601" w:rsidRDefault="00B86601" w:rsidP="00B86601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B86601" w:rsidRPr="00B86601" w:rsidRDefault="00B86601" w:rsidP="00B86601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B86601" w:rsidRPr="00B86601" w:rsidRDefault="00B86601" w:rsidP="00B86601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B86601" w:rsidRPr="00B86601" w:rsidRDefault="00B86601" w:rsidP="00B86601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B86601" w:rsidRPr="00B86601" w:rsidRDefault="00B86601" w:rsidP="00B86601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B86601" w:rsidRPr="00B86601" w:rsidRDefault="00B86601" w:rsidP="00B86601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B86601" w:rsidRPr="00B86601" w:rsidRDefault="00B86601" w:rsidP="00B86601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B86601" w:rsidRDefault="00B86601" w:rsidP="00B86601">
            <w:pPr>
              <w:jc w:val="both"/>
              <w:rPr>
                <w:rFonts w:ascii="Cambria" w:hAnsi="Cambria"/>
                <w:b/>
                <w:bCs/>
                <w:color w:val="000000"/>
                <w:lang w:val="es-ES"/>
              </w:rPr>
            </w:pPr>
            <w:r w:rsidRPr="004978F5">
              <w:rPr>
                <w:rFonts w:ascii="Cambria" w:hAnsi="Cambria"/>
                <w:b/>
                <w:bCs/>
                <w:color w:val="000000"/>
                <w:lang w:val="es-ES"/>
              </w:rPr>
              <w:t>CASO2</w:t>
            </w:r>
          </w:p>
          <w:p w:rsidR="00DA1DA9" w:rsidRPr="004978F5" w:rsidRDefault="00DA1DA9" w:rsidP="00B86601">
            <w:pPr>
              <w:jc w:val="both"/>
              <w:rPr>
                <w:rFonts w:ascii="Cambria" w:hAnsi="Cambria"/>
                <w:b/>
                <w:bCs/>
                <w:color w:val="000000"/>
                <w:lang w:val="es-ES"/>
              </w:rPr>
            </w:pPr>
            <w:r>
              <w:rPr>
                <w:rFonts w:ascii="Cambria" w:hAnsi="Cambria"/>
                <w:b/>
                <w:bCs/>
                <w:color w:val="000000"/>
                <w:lang w:val="es-ES"/>
              </w:rPr>
              <w:t xml:space="preserve">Mera </w:t>
            </w:r>
            <w:r w:rsidR="00D93B00">
              <w:rPr>
                <w:rFonts w:ascii="Cambria" w:hAnsi="Cambria"/>
                <w:b/>
                <w:bCs/>
                <w:color w:val="000000"/>
                <w:lang w:val="es-ES"/>
              </w:rPr>
              <w:t>Sebastián</w:t>
            </w:r>
          </w:p>
          <w:p w:rsidR="00DF5EC2" w:rsidRDefault="00DF5EC2" w:rsidP="00DF5EC2">
            <w:r>
              <w:rPr>
                <w:lang w:val="es-ES"/>
              </w:rPr>
              <w:t>Coeficiente intelectual normal inferior</w:t>
            </w:r>
            <w:r>
              <w:t xml:space="preserve">, aprendizaje lento, adaptación curricular permanente no asociado a la discapacidad, significativa de aula, pedagógica.  </w:t>
            </w:r>
          </w:p>
          <w:p w:rsidR="0057571B" w:rsidRPr="00B86601" w:rsidRDefault="0057571B" w:rsidP="00B86601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C2" w:rsidRPr="004B5E7E" w:rsidRDefault="00DF5EC2" w:rsidP="00DF5EC2">
            <w:pPr>
              <w:rPr>
                <w:rFonts w:ascii="Calibri" w:hAnsi="Calibri"/>
                <w:b/>
                <w:bCs/>
              </w:rPr>
            </w:pPr>
            <w:r w:rsidRPr="004B5E7E">
              <w:rPr>
                <w:rFonts w:ascii="Calibri" w:hAnsi="Calibri"/>
                <w:b/>
                <w:bCs/>
              </w:rPr>
              <w:t xml:space="preserve">Estilo de Aprendizaje: </w:t>
            </w:r>
            <w:r>
              <w:rPr>
                <w:rFonts w:ascii="Calibri" w:hAnsi="Calibri"/>
                <w:b/>
                <w:bCs/>
              </w:rPr>
              <w:t>Kinestésico</w:t>
            </w:r>
          </w:p>
          <w:p w:rsidR="00DF5EC2" w:rsidRPr="004B5E7E" w:rsidRDefault="00DF5EC2" w:rsidP="00DF5EC2">
            <w:pPr>
              <w:rPr>
                <w:rFonts w:ascii="Calibri" w:hAnsi="Calibri"/>
                <w:b/>
                <w:bCs/>
              </w:rPr>
            </w:pPr>
            <w:r w:rsidRPr="004B5E7E">
              <w:rPr>
                <w:rFonts w:ascii="Calibri" w:hAnsi="Calibri"/>
                <w:b/>
                <w:bCs/>
              </w:rPr>
              <w:t>Adaptación</w:t>
            </w:r>
            <w:r w:rsidRPr="004B5E7E">
              <w:rPr>
                <w:rFonts w:ascii="Calibri" w:hAnsi="Calibri"/>
                <w:b/>
                <w:bCs/>
                <w:color w:val="FF0000"/>
              </w:rPr>
              <w:t xml:space="preserve"> </w:t>
            </w:r>
            <w:r w:rsidRPr="004B5E7E">
              <w:rPr>
                <w:rFonts w:ascii="Calibri" w:hAnsi="Calibri"/>
                <w:b/>
                <w:bCs/>
              </w:rPr>
              <w:t xml:space="preserve">curricular permanente significativa, de aula, pedagógica </w:t>
            </w:r>
          </w:p>
          <w:p w:rsidR="00DF5EC2" w:rsidRPr="00547F1A" w:rsidRDefault="00DF5EC2" w:rsidP="00DF5EC2">
            <w:pPr>
              <w:rPr>
                <w:b/>
                <w:bCs/>
                <w:sz w:val="18"/>
              </w:rPr>
            </w:pPr>
            <w:r w:rsidRPr="00547F1A">
              <w:rPr>
                <w:b/>
                <w:bCs/>
                <w:sz w:val="18"/>
              </w:rPr>
              <w:t>Metodología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>Realiza ejercicios concretos y dosificando dándole más tiempo para que culmine su trabajo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 xml:space="preserve">Aprendizaje personalizado 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 xml:space="preserve">Desarrollar la clase iniciando con una motivación haciendo la participe directamente al niño. 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>Realizar pequeñas competencias utilizando material lúdico y videos.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 xml:space="preserve">Formar grupos de trabajo donde puedan interactuar  con sus compañeros (compañeros de alto rendimiento académico) con  la supervisión de mi persona. 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>Motivación constante y delegarle  pequeños cargos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>Recordarle las reglas dentro del salón de clases.</w:t>
            </w:r>
          </w:p>
          <w:p w:rsidR="00A6128F" w:rsidRDefault="00A6128F" w:rsidP="00DF5EC2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>Revisión de agenda permanente</w:t>
            </w:r>
          </w:p>
          <w:p w:rsidR="00DF5EC2" w:rsidRPr="00853A87" w:rsidRDefault="00DF5EC2" w:rsidP="00DF5EC2">
            <w:pPr>
              <w:tabs>
                <w:tab w:val="left" w:pos="1620"/>
              </w:tabs>
              <w:rPr>
                <w:b/>
                <w:bCs/>
                <w:sz w:val="18"/>
                <w:szCs w:val="18"/>
              </w:rPr>
            </w:pPr>
            <w:r w:rsidRPr="00853A87">
              <w:rPr>
                <w:b/>
                <w:bCs/>
                <w:sz w:val="18"/>
                <w:szCs w:val="18"/>
              </w:rPr>
              <w:t>Recursos</w:t>
            </w:r>
            <w:r>
              <w:rPr>
                <w:b/>
                <w:bCs/>
                <w:sz w:val="18"/>
                <w:szCs w:val="18"/>
              </w:rPr>
              <w:tab/>
            </w:r>
          </w:p>
          <w:p w:rsidR="00DF5EC2" w:rsidRPr="00853A87" w:rsidRDefault="00DF5EC2" w:rsidP="00DF5EC2">
            <w:pPr>
              <w:rPr>
                <w:bCs/>
                <w:sz w:val="18"/>
                <w:szCs w:val="18"/>
              </w:rPr>
            </w:pPr>
            <w:r w:rsidRPr="00853A87">
              <w:rPr>
                <w:bCs/>
                <w:sz w:val="18"/>
                <w:szCs w:val="18"/>
              </w:rPr>
              <w:t>Videos, material concreto</w:t>
            </w:r>
            <w:r>
              <w:rPr>
                <w:bCs/>
                <w:sz w:val="18"/>
                <w:szCs w:val="18"/>
              </w:rPr>
              <w:t>, estímulos strikes. juegos</w:t>
            </w:r>
          </w:p>
          <w:p w:rsidR="00DF5EC2" w:rsidRPr="00853A87" w:rsidRDefault="00DF5EC2" w:rsidP="00DF5E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  <w:r w:rsidRPr="00853A87">
              <w:rPr>
                <w:b/>
                <w:bCs/>
                <w:sz w:val="18"/>
                <w:szCs w:val="18"/>
              </w:rPr>
              <w:t xml:space="preserve">valuación </w:t>
            </w:r>
            <w:r>
              <w:rPr>
                <w:b/>
                <w:bCs/>
                <w:sz w:val="18"/>
                <w:szCs w:val="18"/>
              </w:rPr>
              <w:t>: Técnica e instrumento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Evaluación  permanente: personalizada 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 las evaluaciones las realicen con lápiz</w:t>
            </w:r>
          </w:p>
          <w:p w:rsidR="00DF5EC2" w:rsidRPr="00F72A38" w:rsidRDefault="00DF5EC2" w:rsidP="00DF5EC2">
            <w:pPr>
              <w:pStyle w:val="Prrafodelista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ocasiones se le tomara las evaluaciones de manera individual y oral</w:t>
            </w:r>
            <w:r w:rsidRPr="00F72A38">
              <w:rPr>
                <w:sz w:val="18"/>
                <w:szCs w:val="18"/>
              </w:rPr>
              <w:t xml:space="preserve"> </w:t>
            </w:r>
          </w:p>
          <w:p w:rsidR="00DF5EC2" w:rsidRPr="00853A87" w:rsidRDefault="00DF5EC2" w:rsidP="00DF5EC2">
            <w:pPr>
              <w:rPr>
                <w:b/>
                <w:sz w:val="18"/>
                <w:szCs w:val="18"/>
              </w:rPr>
            </w:pPr>
            <w:r w:rsidRPr="00853A87">
              <w:rPr>
                <w:b/>
                <w:sz w:val="18"/>
                <w:szCs w:val="18"/>
              </w:rPr>
              <w:t>Logros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 el estudiante este motivado permanentemente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Que el estudiante ame las mataría  y  consolide su aprendizaje de manera dinámica. 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Que su aprendizaje sea significativo 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Que se sienta tranquilo y feliz </w:t>
            </w:r>
          </w:p>
          <w:p w:rsidR="00DF5EC2" w:rsidRPr="00F72A38" w:rsidRDefault="00DF5EC2" w:rsidP="00DF5EC2">
            <w:pPr>
              <w:pStyle w:val="Prrafodelista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 su participación sea voluntaria</w:t>
            </w:r>
          </w:p>
          <w:p w:rsidR="00B86601" w:rsidRPr="00C009D2" w:rsidRDefault="00B86601" w:rsidP="00B86601">
            <w:pPr>
              <w:rPr>
                <w:rFonts w:ascii="Cambria" w:hAnsi="Cambria"/>
                <w:b/>
                <w:bCs/>
                <w:color w:val="000000"/>
              </w:rPr>
            </w:pPr>
          </w:p>
          <w:p w:rsidR="00B86601" w:rsidRDefault="00B86601" w:rsidP="009160DC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  <w:p w:rsidR="00B86601" w:rsidRPr="004B5E7E" w:rsidRDefault="00B86601" w:rsidP="00B86601">
            <w:pPr>
              <w:rPr>
                <w:rFonts w:ascii="Calibri" w:hAnsi="Calibri"/>
                <w:b/>
                <w:bCs/>
              </w:rPr>
            </w:pPr>
            <w:r w:rsidRPr="004B5E7E">
              <w:rPr>
                <w:rFonts w:ascii="Calibri" w:hAnsi="Calibri"/>
                <w:b/>
                <w:bCs/>
              </w:rPr>
              <w:t xml:space="preserve">Estilo de Aprendizaje: Visual </w:t>
            </w:r>
            <w:r>
              <w:rPr>
                <w:rFonts w:ascii="Calibri" w:hAnsi="Calibri"/>
                <w:b/>
                <w:bCs/>
              </w:rPr>
              <w:t>- Kinestésico</w:t>
            </w:r>
          </w:p>
          <w:p w:rsidR="00B86601" w:rsidRPr="004B5E7E" w:rsidRDefault="00B86601" w:rsidP="00B86601">
            <w:pPr>
              <w:rPr>
                <w:rFonts w:ascii="Calibri" w:hAnsi="Calibri"/>
                <w:b/>
                <w:bCs/>
              </w:rPr>
            </w:pPr>
            <w:r w:rsidRPr="004B5E7E">
              <w:rPr>
                <w:rFonts w:ascii="Calibri" w:hAnsi="Calibri"/>
                <w:b/>
                <w:bCs/>
              </w:rPr>
              <w:t>Adaptación</w:t>
            </w:r>
            <w:r w:rsidRPr="004B5E7E">
              <w:rPr>
                <w:rFonts w:ascii="Calibri" w:hAnsi="Calibri"/>
                <w:b/>
                <w:bCs/>
                <w:color w:val="FF0000"/>
              </w:rPr>
              <w:t xml:space="preserve"> </w:t>
            </w:r>
            <w:r w:rsidRPr="004B5E7E">
              <w:rPr>
                <w:rFonts w:ascii="Calibri" w:hAnsi="Calibri"/>
                <w:b/>
                <w:bCs/>
              </w:rPr>
              <w:t xml:space="preserve">curricular permanente significativa, de aula, pedagógica </w:t>
            </w:r>
          </w:p>
          <w:p w:rsidR="00DF5EC2" w:rsidRPr="00547F1A" w:rsidRDefault="00DF5EC2" w:rsidP="00DF5EC2">
            <w:pPr>
              <w:rPr>
                <w:b/>
                <w:bCs/>
                <w:sz w:val="18"/>
              </w:rPr>
            </w:pPr>
            <w:r w:rsidRPr="00547F1A">
              <w:rPr>
                <w:b/>
                <w:bCs/>
                <w:sz w:val="18"/>
              </w:rPr>
              <w:t>Metodología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>Realiza ejercicios concretos y dosificando dándole más tiempo para que culmine su trabajo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 xml:space="preserve">Aprendizaje personalizado 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 xml:space="preserve">Desarrollar la clase iniciando con una motivación haciendo la participe directamente al niño. 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>Realizar pequeñas competencias utilizando material lúdico y videos.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 xml:space="preserve">Formar grupos de trabajo donde puedan interactuar  con sus compañeros (compañeros de alto rendimiento académico) con  la supervisión de mi persona. 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>Motivación constante y delegarle  pequeños cargos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>Recordarle las reglas dentro del salón de clases.</w:t>
            </w:r>
          </w:p>
          <w:p w:rsidR="00DA1DA9" w:rsidRDefault="00DA1DA9" w:rsidP="00DA1DA9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>Revisión de agenda permanente</w:t>
            </w:r>
          </w:p>
          <w:p w:rsidR="00DA1DA9" w:rsidRPr="00DA1DA9" w:rsidRDefault="00DA1DA9" w:rsidP="00DA1DA9">
            <w:pPr>
              <w:tabs>
                <w:tab w:val="clear" w:pos="708"/>
              </w:tabs>
              <w:suppressAutoHyphens w:val="0"/>
              <w:ind w:left="142"/>
              <w:rPr>
                <w:bCs/>
                <w:color w:val="000000"/>
                <w:sz w:val="18"/>
                <w:szCs w:val="18"/>
                <w:lang w:eastAsia="es-EC"/>
              </w:rPr>
            </w:pPr>
          </w:p>
          <w:p w:rsidR="00DF5EC2" w:rsidRPr="00853A87" w:rsidRDefault="00DF5EC2" w:rsidP="00DF5EC2">
            <w:pPr>
              <w:tabs>
                <w:tab w:val="left" w:pos="1620"/>
              </w:tabs>
              <w:rPr>
                <w:b/>
                <w:bCs/>
                <w:sz w:val="18"/>
                <w:szCs w:val="18"/>
              </w:rPr>
            </w:pPr>
            <w:r w:rsidRPr="00853A87">
              <w:rPr>
                <w:b/>
                <w:bCs/>
                <w:sz w:val="18"/>
                <w:szCs w:val="18"/>
              </w:rPr>
              <w:t>Recursos</w:t>
            </w:r>
            <w:r>
              <w:rPr>
                <w:b/>
                <w:bCs/>
                <w:sz w:val="18"/>
                <w:szCs w:val="18"/>
              </w:rPr>
              <w:tab/>
            </w:r>
          </w:p>
          <w:p w:rsidR="00DF5EC2" w:rsidRPr="00853A87" w:rsidRDefault="00DF5EC2" w:rsidP="00DF5EC2">
            <w:pPr>
              <w:rPr>
                <w:bCs/>
                <w:sz w:val="18"/>
                <w:szCs w:val="18"/>
              </w:rPr>
            </w:pPr>
            <w:r w:rsidRPr="00853A87">
              <w:rPr>
                <w:bCs/>
                <w:sz w:val="18"/>
                <w:szCs w:val="18"/>
              </w:rPr>
              <w:lastRenderedPageBreak/>
              <w:t>Videos, material concreto</w:t>
            </w:r>
            <w:r>
              <w:rPr>
                <w:bCs/>
                <w:sz w:val="18"/>
                <w:szCs w:val="18"/>
              </w:rPr>
              <w:t>, estímulos strikes. juegos</w:t>
            </w:r>
          </w:p>
          <w:p w:rsidR="00DF5EC2" w:rsidRPr="00853A87" w:rsidRDefault="00DF5EC2" w:rsidP="00DF5E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  <w:r w:rsidRPr="00853A87">
              <w:rPr>
                <w:b/>
                <w:bCs/>
                <w:sz w:val="18"/>
                <w:szCs w:val="18"/>
              </w:rPr>
              <w:t xml:space="preserve">valuación </w:t>
            </w:r>
            <w:r>
              <w:rPr>
                <w:b/>
                <w:bCs/>
                <w:sz w:val="18"/>
                <w:szCs w:val="18"/>
              </w:rPr>
              <w:t>: Técnica e instrumento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Evaluación  permanente: personalizada 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 las evaluaciones las realicen con lápiz</w:t>
            </w:r>
          </w:p>
          <w:p w:rsidR="00DF5EC2" w:rsidRPr="00F72A38" w:rsidRDefault="00DF5EC2" w:rsidP="00DF5EC2">
            <w:pPr>
              <w:pStyle w:val="Prrafodelista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ocasiones se le tomara las evaluaciones de manera individual y oral</w:t>
            </w:r>
            <w:r w:rsidRPr="00F72A38">
              <w:rPr>
                <w:sz w:val="18"/>
                <w:szCs w:val="18"/>
              </w:rPr>
              <w:t xml:space="preserve"> </w:t>
            </w:r>
          </w:p>
          <w:p w:rsidR="00DF5EC2" w:rsidRPr="00853A87" w:rsidRDefault="00DF5EC2" w:rsidP="00DF5EC2">
            <w:pPr>
              <w:rPr>
                <w:b/>
                <w:sz w:val="18"/>
                <w:szCs w:val="18"/>
              </w:rPr>
            </w:pPr>
            <w:r w:rsidRPr="00853A87">
              <w:rPr>
                <w:b/>
                <w:sz w:val="18"/>
                <w:szCs w:val="18"/>
              </w:rPr>
              <w:t>Logros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 el estudiante este motivado permanentemente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Que el estudiante ame las mataría  y  consolide su aprendizaje de manera dinámica. 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Que su aprendizaje sea significativo 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Que se sienta tranquilo y feliz </w:t>
            </w:r>
          </w:p>
          <w:p w:rsidR="00B86601" w:rsidRPr="00DF5EC2" w:rsidRDefault="00DF5EC2" w:rsidP="009160DC">
            <w:pPr>
              <w:pStyle w:val="Prrafodelista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 su participación sea voluntaria</w:t>
            </w:r>
          </w:p>
        </w:tc>
      </w:tr>
      <w:tr w:rsidR="00353A6D" w:rsidTr="00330CCD">
        <w:trPr>
          <w:gridAfter w:val="1"/>
          <w:wAfter w:w="28" w:type="dxa"/>
          <w:trHeight w:val="431"/>
        </w:trPr>
        <w:tc>
          <w:tcPr>
            <w:tcW w:w="5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353A6D" w:rsidRPr="0092545F" w:rsidRDefault="00353A6D" w:rsidP="009160D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>ELABORADO</w:t>
            </w: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353A6D" w:rsidRPr="0092545F" w:rsidRDefault="00353A6D" w:rsidP="009160D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  <w:t>REVISADO</w:t>
            </w:r>
          </w:p>
        </w:tc>
        <w:tc>
          <w:tcPr>
            <w:tcW w:w="4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A6D" w:rsidRPr="0092545F" w:rsidRDefault="00353A6D" w:rsidP="009160D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  <w:t>APROBADO</w:t>
            </w:r>
          </w:p>
        </w:tc>
      </w:tr>
      <w:tr w:rsidR="00353A6D" w:rsidTr="00330CCD">
        <w:trPr>
          <w:gridAfter w:val="1"/>
          <w:wAfter w:w="28" w:type="dxa"/>
          <w:trHeight w:val="182"/>
        </w:trPr>
        <w:tc>
          <w:tcPr>
            <w:tcW w:w="5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353A6D" w:rsidRPr="0092545F" w:rsidRDefault="00353A6D" w:rsidP="00E0297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Docente</w:t>
            </w:r>
            <w:r w:rsidR="00FD3E1D"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 xml:space="preserve">: Lic. </w:t>
            </w:r>
            <w:r w:rsidR="00E0297C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Ana Lara</w:t>
            </w: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353A6D" w:rsidRPr="0092545F" w:rsidRDefault="00353A6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 xml:space="preserve">Coordinador/a del área : </w:t>
            </w:r>
          </w:p>
          <w:p w:rsidR="00FD3E1D" w:rsidRPr="0092545F" w:rsidRDefault="00FD3E1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 xml:space="preserve">Lic. Mayra Buenaño </w:t>
            </w:r>
          </w:p>
        </w:tc>
        <w:tc>
          <w:tcPr>
            <w:tcW w:w="4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A6D" w:rsidRPr="0092545F" w:rsidRDefault="00353A6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Vicerrectorado./coordinación pedagógica</w:t>
            </w:r>
          </w:p>
          <w:p w:rsidR="00FD3E1D" w:rsidRPr="0092545F" w:rsidRDefault="00FD3E1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Lic. Elizabeth Vargas</w:t>
            </w:r>
          </w:p>
        </w:tc>
      </w:tr>
      <w:tr w:rsidR="00353A6D" w:rsidTr="00330CCD">
        <w:trPr>
          <w:gridAfter w:val="1"/>
          <w:wAfter w:w="28" w:type="dxa"/>
          <w:trHeight w:val="240"/>
        </w:trPr>
        <w:tc>
          <w:tcPr>
            <w:tcW w:w="5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353A6D" w:rsidRPr="0092545F" w:rsidRDefault="00353A6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Firma:</w:t>
            </w:r>
          </w:p>
          <w:p w:rsidR="00FD3E1D" w:rsidRPr="0092545F" w:rsidRDefault="00FD3E1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</w:p>
          <w:p w:rsidR="00FD3E1D" w:rsidRPr="0092545F" w:rsidRDefault="00FD3E1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353A6D" w:rsidRPr="0092545F" w:rsidRDefault="00353A6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Firma:</w:t>
            </w:r>
            <w:r w:rsidR="001E310D">
              <w:t xml:space="preserve"> </w:t>
            </w:r>
            <w:r w:rsidR="001E310D">
              <w:object w:dxaOrig="2895" w:dyaOrig="23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4.75pt;height:116.25pt" o:ole="">
                  <v:imagedata r:id="rId17" o:title=""/>
                </v:shape>
                <o:OLEObject Type="Embed" ProgID="PBrush" ShapeID="_x0000_i1025" DrawAspect="Content" ObjectID="_1542786371" r:id="rId18"/>
              </w:object>
            </w:r>
            <w:bookmarkStart w:id="0" w:name="_GoBack"/>
            <w:bookmarkEnd w:id="0"/>
          </w:p>
        </w:tc>
        <w:tc>
          <w:tcPr>
            <w:tcW w:w="4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A6D" w:rsidRPr="0092545F" w:rsidRDefault="00353A6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Firma:</w:t>
            </w:r>
          </w:p>
        </w:tc>
      </w:tr>
      <w:tr w:rsidR="00353A6D" w:rsidTr="00330CCD">
        <w:trPr>
          <w:gridAfter w:val="1"/>
          <w:wAfter w:w="28" w:type="dxa"/>
          <w:trHeight w:val="253"/>
        </w:trPr>
        <w:tc>
          <w:tcPr>
            <w:tcW w:w="5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353A6D" w:rsidRPr="0092545F" w:rsidRDefault="00353A6D" w:rsidP="00B86E63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 xml:space="preserve">Fecha: </w:t>
            </w:r>
            <w:r w:rsidR="00B723CA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13</w:t>
            </w:r>
            <w:r w:rsidR="00FD3E1D"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-09-2016</w:t>
            </w: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353A6D" w:rsidRPr="0092545F" w:rsidRDefault="00353A6D" w:rsidP="00B723CA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Fecha:</w:t>
            </w:r>
            <w:r w:rsidR="00FD3E1D"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4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A6D" w:rsidRPr="0092545F" w:rsidRDefault="00353A6D" w:rsidP="00B723CA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Fecha:</w:t>
            </w:r>
            <w:r w:rsidR="00FD3E1D"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</w:tr>
    </w:tbl>
    <w:p w:rsidR="00AD1996" w:rsidRDefault="00AD1996"/>
    <w:sectPr w:rsidR="00AD1996" w:rsidSect="006B6004">
      <w:headerReference w:type="default" r:id="rId19"/>
      <w:pgSz w:w="15840" w:h="12240" w:orient="landscape"/>
      <w:pgMar w:top="1701" w:right="1665" w:bottom="15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8D0" w:rsidRDefault="001158D0" w:rsidP="00353A6D">
      <w:r>
        <w:separator/>
      </w:r>
    </w:p>
  </w:endnote>
  <w:endnote w:type="continuationSeparator" w:id="0">
    <w:p w:rsidR="001158D0" w:rsidRDefault="001158D0" w:rsidP="0035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8D0" w:rsidRDefault="001158D0" w:rsidP="00353A6D">
      <w:r>
        <w:separator/>
      </w:r>
    </w:p>
  </w:footnote>
  <w:footnote w:type="continuationSeparator" w:id="0">
    <w:p w:rsidR="001158D0" w:rsidRDefault="001158D0" w:rsidP="00353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A6D" w:rsidRDefault="00353A6D" w:rsidP="00353A6D">
    <w:pPr>
      <w:tabs>
        <w:tab w:val="left" w:pos="924"/>
        <w:tab w:val="center" w:pos="7699"/>
      </w:tabs>
      <w:autoSpaceDE w:val="0"/>
      <w:autoSpaceDN w:val="0"/>
      <w:adjustRightInd w:val="0"/>
      <w:rPr>
        <w:rFonts w:ascii="Calibri" w:hAnsi="Calibri" w:cs="Calibri"/>
        <w:b/>
        <w:bCs/>
        <w:lang w:val="es-ES"/>
      </w:rPr>
    </w:pPr>
    <w:r>
      <w:rPr>
        <w:noProof/>
        <w:lang w:val="es-ES"/>
      </w:rPr>
      <w:drawing>
        <wp:inline distT="0" distB="0" distL="0" distR="0" wp14:anchorId="4BEF9E20" wp14:editId="42921581">
          <wp:extent cx="1200151" cy="352425"/>
          <wp:effectExtent l="0" t="0" r="0" b="9525"/>
          <wp:docPr id="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1" cy="3524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>
      <w:rPr>
        <w:rFonts w:ascii="Calibri" w:hAnsi="Calibri" w:cs="Calibri"/>
        <w:b/>
        <w:bCs/>
        <w:lang w:val="es-ES"/>
      </w:rPr>
      <w:t xml:space="preserve">                                </w:t>
    </w:r>
    <w:r>
      <w:rPr>
        <w:rFonts w:ascii="Calibri" w:hAnsi="Calibri" w:cs="Calibri"/>
        <w:b/>
        <w:bCs/>
        <w:lang w:val="es-ES"/>
      </w:rPr>
      <w:tab/>
      <w:t>UNIDAD EDUCATIVA PARTICULAR LA SALLE-CONOCOTO</w:t>
    </w:r>
  </w:p>
  <w:p w:rsidR="00353A6D" w:rsidRDefault="00353A6D" w:rsidP="00353A6D">
    <w:pPr>
      <w:pStyle w:val="Encabezado"/>
    </w:pPr>
    <w:r>
      <w:rPr>
        <w:rFonts w:ascii="Calibri" w:hAnsi="Calibri" w:cs="Calibri"/>
        <w:b/>
        <w:bCs/>
        <w:lang w:val="es-ES"/>
      </w:rPr>
      <w:t xml:space="preserve">                                                                                                                             “Una llamada, muchas voces”</w:t>
    </w:r>
    <w:r>
      <w:rPr>
        <w:rFonts w:ascii="Calibri" w:hAnsi="Calibri" w:cs="Calibri"/>
        <w:b/>
        <w:bCs/>
        <w:lang w:val="es-E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97DE2"/>
    <w:multiLevelType w:val="hybridMultilevel"/>
    <w:tmpl w:val="9E8E4402"/>
    <w:lvl w:ilvl="0" w:tplc="3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B703DE6"/>
    <w:multiLevelType w:val="hybridMultilevel"/>
    <w:tmpl w:val="CE089B8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76F2B"/>
    <w:multiLevelType w:val="hybridMultilevel"/>
    <w:tmpl w:val="0368EE34"/>
    <w:lvl w:ilvl="0" w:tplc="300A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F4CBD"/>
    <w:multiLevelType w:val="hybridMultilevel"/>
    <w:tmpl w:val="6A7C86A4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E6006"/>
    <w:multiLevelType w:val="hybridMultilevel"/>
    <w:tmpl w:val="441683D4"/>
    <w:lvl w:ilvl="0" w:tplc="BAB2EA1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25" w:hanging="360"/>
      </w:pPr>
    </w:lvl>
    <w:lvl w:ilvl="2" w:tplc="300A001B" w:tentative="1">
      <w:start w:val="1"/>
      <w:numFmt w:val="lowerRoman"/>
      <w:lvlText w:val="%3."/>
      <w:lvlJc w:val="right"/>
      <w:pPr>
        <w:ind w:left="1845" w:hanging="180"/>
      </w:pPr>
    </w:lvl>
    <w:lvl w:ilvl="3" w:tplc="300A000F" w:tentative="1">
      <w:start w:val="1"/>
      <w:numFmt w:val="decimal"/>
      <w:lvlText w:val="%4."/>
      <w:lvlJc w:val="left"/>
      <w:pPr>
        <w:ind w:left="2565" w:hanging="360"/>
      </w:pPr>
    </w:lvl>
    <w:lvl w:ilvl="4" w:tplc="300A0019" w:tentative="1">
      <w:start w:val="1"/>
      <w:numFmt w:val="lowerLetter"/>
      <w:lvlText w:val="%5."/>
      <w:lvlJc w:val="left"/>
      <w:pPr>
        <w:ind w:left="3285" w:hanging="360"/>
      </w:pPr>
    </w:lvl>
    <w:lvl w:ilvl="5" w:tplc="300A001B" w:tentative="1">
      <w:start w:val="1"/>
      <w:numFmt w:val="lowerRoman"/>
      <w:lvlText w:val="%6."/>
      <w:lvlJc w:val="right"/>
      <w:pPr>
        <w:ind w:left="4005" w:hanging="180"/>
      </w:pPr>
    </w:lvl>
    <w:lvl w:ilvl="6" w:tplc="300A000F" w:tentative="1">
      <w:start w:val="1"/>
      <w:numFmt w:val="decimal"/>
      <w:lvlText w:val="%7."/>
      <w:lvlJc w:val="left"/>
      <w:pPr>
        <w:ind w:left="4725" w:hanging="360"/>
      </w:pPr>
    </w:lvl>
    <w:lvl w:ilvl="7" w:tplc="300A0019" w:tentative="1">
      <w:start w:val="1"/>
      <w:numFmt w:val="lowerLetter"/>
      <w:lvlText w:val="%8."/>
      <w:lvlJc w:val="left"/>
      <w:pPr>
        <w:ind w:left="5445" w:hanging="360"/>
      </w:pPr>
    </w:lvl>
    <w:lvl w:ilvl="8" w:tplc="3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2557C51"/>
    <w:multiLevelType w:val="hybridMultilevel"/>
    <w:tmpl w:val="FCCA7AB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739C1"/>
    <w:multiLevelType w:val="hybridMultilevel"/>
    <w:tmpl w:val="57D020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C0504"/>
    <w:multiLevelType w:val="hybridMultilevel"/>
    <w:tmpl w:val="495E0C3C"/>
    <w:lvl w:ilvl="0" w:tplc="3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6D"/>
    <w:rsid w:val="000E0DB2"/>
    <w:rsid w:val="001158D0"/>
    <w:rsid w:val="001306C3"/>
    <w:rsid w:val="001E310D"/>
    <w:rsid w:val="00231A8F"/>
    <w:rsid w:val="00241F2B"/>
    <w:rsid w:val="0029188D"/>
    <w:rsid w:val="002B2B90"/>
    <w:rsid w:val="003103E8"/>
    <w:rsid w:val="00327C96"/>
    <w:rsid w:val="00330CCD"/>
    <w:rsid w:val="00353A6D"/>
    <w:rsid w:val="00365F09"/>
    <w:rsid w:val="00366D9C"/>
    <w:rsid w:val="003D59F5"/>
    <w:rsid w:val="003E2916"/>
    <w:rsid w:val="00415DB2"/>
    <w:rsid w:val="00496AA0"/>
    <w:rsid w:val="004A650A"/>
    <w:rsid w:val="004B6F41"/>
    <w:rsid w:val="004C1EC1"/>
    <w:rsid w:val="004D19AE"/>
    <w:rsid w:val="004F5580"/>
    <w:rsid w:val="00502308"/>
    <w:rsid w:val="00522F7B"/>
    <w:rsid w:val="005737BD"/>
    <w:rsid w:val="0057571B"/>
    <w:rsid w:val="00584032"/>
    <w:rsid w:val="00593300"/>
    <w:rsid w:val="005A7435"/>
    <w:rsid w:val="005B08F5"/>
    <w:rsid w:val="005B53AB"/>
    <w:rsid w:val="00603BE7"/>
    <w:rsid w:val="00654148"/>
    <w:rsid w:val="00661E97"/>
    <w:rsid w:val="00675A58"/>
    <w:rsid w:val="00676BC5"/>
    <w:rsid w:val="00684260"/>
    <w:rsid w:val="006B6004"/>
    <w:rsid w:val="006E55A4"/>
    <w:rsid w:val="00753574"/>
    <w:rsid w:val="00775090"/>
    <w:rsid w:val="007A2774"/>
    <w:rsid w:val="007A744F"/>
    <w:rsid w:val="007F6CDD"/>
    <w:rsid w:val="00805A01"/>
    <w:rsid w:val="00882169"/>
    <w:rsid w:val="00886B33"/>
    <w:rsid w:val="008B0EF8"/>
    <w:rsid w:val="008C3306"/>
    <w:rsid w:val="008F30A5"/>
    <w:rsid w:val="0092545F"/>
    <w:rsid w:val="00946103"/>
    <w:rsid w:val="009B253B"/>
    <w:rsid w:val="00A03492"/>
    <w:rsid w:val="00A2498B"/>
    <w:rsid w:val="00A31475"/>
    <w:rsid w:val="00A351A0"/>
    <w:rsid w:val="00A6128F"/>
    <w:rsid w:val="00A71FCD"/>
    <w:rsid w:val="00AA1137"/>
    <w:rsid w:val="00AA6114"/>
    <w:rsid w:val="00AB287F"/>
    <w:rsid w:val="00AC0182"/>
    <w:rsid w:val="00AC468A"/>
    <w:rsid w:val="00AD1996"/>
    <w:rsid w:val="00AD1AD1"/>
    <w:rsid w:val="00B66939"/>
    <w:rsid w:val="00B723CA"/>
    <w:rsid w:val="00B7799A"/>
    <w:rsid w:val="00B86601"/>
    <w:rsid w:val="00B86E63"/>
    <w:rsid w:val="00BF2866"/>
    <w:rsid w:val="00BF4D52"/>
    <w:rsid w:val="00C0137F"/>
    <w:rsid w:val="00C23066"/>
    <w:rsid w:val="00C50AD1"/>
    <w:rsid w:val="00C74B69"/>
    <w:rsid w:val="00CC555B"/>
    <w:rsid w:val="00CD3534"/>
    <w:rsid w:val="00D21044"/>
    <w:rsid w:val="00D37279"/>
    <w:rsid w:val="00D66CBD"/>
    <w:rsid w:val="00D70A34"/>
    <w:rsid w:val="00D87CAA"/>
    <w:rsid w:val="00D93B00"/>
    <w:rsid w:val="00DA1DA9"/>
    <w:rsid w:val="00DF2792"/>
    <w:rsid w:val="00DF5EC2"/>
    <w:rsid w:val="00E0297C"/>
    <w:rsid w:val="00E52551"/>
    <w:rsid w:val="00E84CF6"/>
    <w:rsid w:val="00E951F5"/>
    <w:rsid w:val="00EA3E03"/>
    <w:rsid w:val="00EC7DC6"/>
    <w:rsid w:val="00F37279"/>
    <w:rsid w:val="00F507D4"/>
    <w:rsid w:val="00F679B6"/>
    <w:rsid w:val="00FC0BD0"/>
    <w:rsid w:val="00FD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35A4F-269C-4238-BD09-0C00D2F7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A6D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53A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53A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3A6D"/>
    <w:pPr>
      <w:tabs>
        <w:tab w:val="clear" w:pos="708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A6D"/>
    <w:rPr>
      <w:rFonts w:ascii="Times New Roman" w:eastAsia="Times New Roman" w:hAnsi="Times New Roman" w:cs="Times New Roman"/>
      <w:color w:val="00000A"/>
      <w:kern w:val="2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53A6D"/>
    <w:pPr>
      <w:tabs>
        <w:tab w:val="clear" w:pos="708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A6D"/>
    <w:rPr>
      <w:rFonts w:ascii="Times New Roman" w:eastAsia="Times New Roman" w:hAnsi="Times New Roman" w:cs="Times New Roman"/>
      <w:color w:val="00000A"/>
      <w:kern w:val="2"/>
      <w:sz w:val="24"/>
      <w:szCs w:val="24"/>
      <w:lang w:eastAsia="es-ES"/>
    </w:rPr>
  </w:style>
  <w:style w:type="paragraph" w:customStyle="1" w:styleId="Pa12">
    <w:name w:val="Pa12"/>
    <w:basedOn w:val="Normal"/>
    <w:next w:val="Normal"/>
    <w:uiPriority w:val="99"/>
    <w:rsid w:val="002B2B90"/>
    <w:pPr>
      <w:tabs>
        <w:tab w:val="clear" w:pos="708"/>
      </w:tabs>
      <w:suppressAutoHyphens w:val="0"/>
      <w:autoSpaceDE w:val="0"/>
      <w:autoSpaceDN w:val="0"/>
      <w:adjustRightInd w:val="0"/>
      <w:spacing w:line="171" w:lineRule="atLeast"/>
    </w:pPr>
    <w:rPr>
      <w:rFonts w:ascii="Gotham" w:eastAsiaTheme="minorHAnsi" w:hAnsi="Gotham" w:cstheme="minorBidi"/>
      <w:color w:val="auto"/>
      <w:kern w:val="0"/>
      <w:lang w:eastAsia="en-US"/>
    </w:rPr>
  </w:style>
  <w:style w:type="character" w:styleId="Hipervnculo">
    <w:name w:val="Hyperlink"/>
    <w:basedOn w:val="Fuentedeprrafopredeter"/>
    <w:uiPriority w:val="99"/>
    <w:unhideWhenUsed/>
    <w:rsid w:val="00EA3E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6XVCzMoCTQ" TargetMode="External"/><Relationship Id="rId13" Type="http://schemas.openxmlformats.org/officeDocument/2006/relationships/hyperlink" Target="https://www.youtube.com/watch?v=cmHn5Kn1Y-I" TargetMode="External"/><Relationship Id="rId18" Type="http://schemas.openxmlformats.org/officeDocument/2006/relationships/oleObject" Target="embeddings/oleObject1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Ofp9kv1H_0M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Prl6tdtzg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cJCpujQwpq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ZSWYYmrhYJw" TargetMode="External"/><Relationship Id="rId10" Type="http://schemas.openxmlformats.org/officeDocument/2006/relationships/hyperlink" Target="https://www.youtube.com/watch?v=_NJN78dY-1Y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rrcFX3C26o" TargetMode="External"/><Relationship Id="rId14" Type="http://schemas.openxmlformats.org/officeDocument/2006/relationships/hyperlink" Target="https://www.youtube.com/watch?v=MJEF0aaiG0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2388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2016-11-07T16:42:00Z</dcterms:created>
  <dcterms:modified xsi:type="dcterms:W3CDTF">2016-12-09T15:59:00Z</dcterms:modified>
</cp:coreProperties>
</file>