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43FA4" w14:textId="77777777" w:rsidR="001150EE" w:rsidRDefault="00096A23" w:rsidP="001150EE">
      <w:pPr>
        <w:widowControl w:val="0"/>
        <w:autoSpaceDE w:val="0"/>
        <w:autoSpaceDN w:val="0"/>
        <w:adjustRightInd w:val="0"/>
        <w:spacing w:before="6" w:line="160" w:lineRule="exact"/>
        <w:rPr>
          <w:sz w:val="16"/>
          <w:szCs w:val="16"/>
        </w:rPr>
      </w:pPr>
      <w:r w:rsidRPr="00F13B14">
        <w:rPr>
          <w:b/>
          <w:noProof/>
          <w:lang w:val="en-US" w:eastAsia="en-US"/>
        </w:rPr>
        <w:drawing>
          <wp:anchor distT="0" distB="0" distL="114300" distR="114300" simplePos="0" relativeHeight="251653632" behindDoc="1" locked="0" layoutInCell="1" allowOverlap="1" wp14:anchorId="2270CD8B" wp14:editId="5C8A0CCF">
            <wp:simplePos x="0" y="0"/>
            <wp:positionH relativeFrom="column">
              <wp:posOffset>-3810</wp:posOffset>
            </wp:positionH>
            <wp:positionV relativeFrom="paragraph">
              <wp:posOffset>-433070</wp:posOffset>
            </wp:positionV>
            <wp:extent cx="1600200" cy="767080"/>
            <wp:effectExtent l="0" t="0" r="0" b="0"/>
            <wp:wrapNone/>
            <wp:docPr id="1" name="Imagen 1" descr="C:\Users\claudia.alvarez.DELASALLE\Documents\Mis documentos\TEXTOS\LOGOS\logo Norandi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laudia.alvarez.DELASALLE\Documents\Mis documentos\TEXTOS\LOGOS\logo Norandin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767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A421B" w14:textId="77777777" w:rsidR="001150EE" w:rsidRDefault="001150EE" w:rsidP="00B40E5E">
      <w:pPr>
        <w:jc w:val="both"/>
        <w:rPr>
          <w:rFonts w:asciiTheme="majorHAnsi" w:hAnsiTheme="majorHAnsi"/>
          <w:sz w:val="26"/>
          <w:szCs w:val="26"/>
        </w:rPr>
      </w:pPr>
    </w:p>
    <w:p w14:paraId="4116E33F" w14:textId="77777777" w:rsidR="001150EE" w:rsidRDefault="001150EE" w:rsidP="00B40E5E">
      <w:pPr>
        <w:jc w:val="both"/>
        <w:rPr>
          <w:rFonts w:asciiTheme="majorHAnsi" w:hAnsiTheme="majorHAnsi"/>
          <w:sz w:val="26"/>
          <w:szCs w:val="26"/>
        </w:rPr>
      </w:pPr>
    </w:p>
    <w:p w14:paraId="2618AEC5" w14:textId="77777777" w:rsidR="00B40E5E" w:rsidRPr="008968AC" w:rsidRDefault="00B40E5E" w:rsidP="00B40E5E">
      <w:pPr>
        <w:jc w:val="both"/>
        <w:rPr>
          <w:rFonts w:asciiTheme="majorHAnsi" w:hAnsiTheme="majorHAnsi"/>
          <w:sz w:val="26"/>
          <w:szCs w:val="26"/>
        </w:rPr>
      </w:pPr>
      <w:r w:rsidRPr="008968AC">
        <w:rPr>
          <w:rFonts w:asciiTheme="majorHAnsi" w:hAnsiTheme="majorHAnsi"/>
          <w:sz w:val="26"/>
          <w:szCs w:val="26"/>
        </w:rPr>
        <w:t xml:space="preserve">Medellín, </w:t>
      </w:r>
      <w:r w:rsidR="009E5423">
        <w:rPr>
          <w:rFonts w:asciiTheme="majorHAnsi" w:hAnsiTheme="majorHAnsi"/>
          <w:sz w:val="26"/>
          <w:szCs w:val="26"/>
        </w:rPr>
        <w:t>25 de octubre de 2016</w:t>
      </w:r>
    </w:p>
    <w:p w14:paraId="1BF58EF7" w14:textId="77777777" w:rsidR="00B40E5E" w:rsidRPr="008968AC" w:rsidRDefault="00B40E5E" w:rsidP="00B40E5E">
      <w:pPr>
        <w:jc w:val="both"/>
        <w:rPr>
          <w:rFonts w:asciiTheme="majorHAnsi" w:hAnsiTheme="majorHAnsi"/>
          <w:sz w:val="26"/>
          <w:szCs w:val="26"/>
        </w:rPr>
      </w:pPr>
    </w:p>
    <w:p w14:paraId="367A5393" w14:textId="77777777" w:rsidR="00B40E5E" w:rsidRPr="008968AC" w:rsidRDefault="00B40E5E" w:rsidP="00B40E5E">
      <w:pPr>
        <w:jc w:val="both"/>
        <w:rPr>
          <w:rFonts w:asciiTheme="majorHAnsi" w:hAnsiTheme="majorHAnsi"/>
          <w:sz w:val="26"/>
          <w:szCs w:val="26"/>
        </w:rPr>
      </w:pPr>
    </w:p>
    <w:p w14:paraId="0DE510F0" w14:textId="77777777" w:rsidR="00B40E5E" w:rsidRPr="008968AC" w:rsidRDefault="00B40E5E" w:rsidP="00B40E5E">
      <w:pPr>
        <w:jc w:val="both"/>
        <w:rPr>
          <w:rFonts w:asciiTheme="majorHAnsi" w:hAnsiTheme="majorHAnsi"/>
          <w:sz w:val="26"/>
          <w:szCs w:val="26"/>
        </w:rPr>
      </w:pPr>
      <w:r w:rsidRPr="008968AC">
        <w:rPr>
          <w:rFonts w:asciiTheme="majorHAnsi" w:hAnsiTheme="majorHAnsi"/>
          <w:sz w:val="26"/>
          <w:szCs w:val="26"/>
        </w:rPr>
        <w:t xml:space="preserve">Hermano </w:t>
      </w:r>
    </w:p>
    <w:p w14:paraId="27C77532" w14:textId="04C51A9D" w:rsidR="00B40E5E" w:rsidRPr="008968AC" w:rsidRDefault="00E93BDB" w:rsidP="00B40E5E">
      <w:pPr>
        <w:jc w:val="both"/>
        <w:rPr>
          <w:rFonts w:asciiTheme="majorHAnsi" w:hAnsiTheme="majorHAnsi"/>
          <w:b/>
          <w:bCs/>
          <w:sz w:val="26"/>
          <w:szCs w:val="26"/>
        </w:rPr>
      </w:pPr>
      <w:r>
        <w:rPr>
          <w:rFonts w:asciiTheme="majorHAnsi" w:hAnsiTheme="majorHAnsi"/>
          <w:b/>
          <w:bCs/>
          <w:sz w:val="26"/>
          <w:szCs w:val="26"/>
        </w:rPr>
        <w:t>COORDINAD</w:t>
      </w:r>
      <w:r w:rsidR="006845A7">
        <w:rPr>
          <w:rFonts w:asciiTheme="majorHAnsi" w:hAnsiTheme="majorHAnsi"/>
          <w:b/>
          <w:bCs/>
          <w:sz w:val="26"/>
          <w:szCs w:val="26"/>
        </w:rPr>
        <w:t>O</w:t>
      </w:r>
      <w:r>
        <w:rPr>
          <w:rFonts w:asciiTheme="majorHAnsi" w:hAnsiTheme="majorHAnsi"/>
          <w:b/>
          <w:bCs/>
          <w:sz w:val="26"/>
          <w:szCs w:val="26"/>
        </w:rPr>
        <w:t>R</w:t>
      </w:r>
      <w:r w:rsidR="006845A7">
        <w:rPr>
          <w:rFonts w:asciiTheme="majorHAnsi" w:hAnsiTheme="majorHAnsi"/>
          <w:b/>
          <w:bCs/>
          <w:sz w:val="26"/>
          <w:szCs w:val="26"/>
        </w:rPr>
        <w:t xml:space="preserve"> DE SECTOR</w:t>
      </w:r>
    </w:p>
    <w:p w14:paraId="29E7C6DF" w14:textId="77777777" w:rsidR="00B40E5E" w:rsidRPr="008968AC" w:rsidRDefault="006845A7" w:rsidP="00B40E5E">
      <w:pPr>
        <w:jc w:val="both"/>
        <w:rPr>
          <w:rFonts w:asciiTheme="majorHAnsi" w:hAnsiTheme="majorHAnsi"/>
          <w:sz w:val="26"/>
          <w:szCs w:val="26"/>
        </w:rPr>
      </w:pPr>
      <w:r>
        <w:rPr>
          <w:rFonts w:asciiTheme="majorHAnsi" w:hAnsiTheme="majorHAnsi"/>
          <w:sz w:val="26"/>
          <w:szCs w:val="26"/>
        </w:rPr>
        <w:t xml:space="preserve">Presente </w:t>
      </w:r>
    </w:p>
    <w:p w14:paraId="3BC52C55" w14:textId="77777777" w:rsidR="00B40E5E" w:rsidRPr="008968AC" w:rsidRDefault="00B40E5E" w:rsidP="00B40E5E">
      <w:pPr>
        <w:jc w:val="both"/>
        <w:rPr>
          <w:rFonts w:asciiTheme="majorHAnsi" w:hAnsiTheme="majorHAnsi"/>
          <w:sz w:val="26"/>
          <w:szCs w:val="26"/>
        </w:rPr>
      </w:pPr>
    </w:p>
    <w:p w14:paraId="1642921F" w14:textId="77777777" w:rsidR="00B40E5E" w:rsidRPr="008968AC" w:rsidRDefault="00B40E5E" w:rsidP="00B40E5E">
      <w:pPr>
        <w:jc w:val="both"/>
        <w:rPr>
          <w:rFonts w:asciiTheme="majorHAnsi" w:hAnsiTheme="majorHAnsi"/>
          <w:sz w:val="26"/>
          <w:szCs w:val="26"/>
        </w:rPr>
      </w:pPr>
    </w:p>
    <w:p w14:paraId="12EC6F8E" w14:textId="77777777" w:rsidR="00B40E5E" w:rsidRPr="008968AC" w:rsidRDefault="00B40E5E" w:rsidP="00B40E5E">
      <w:pPr>
        <w:jc w:val="both"/>
        <w:rPr>
          <w:rFonts w:asciiTheme="majorHAnsi" w:hAnsiTheme="majorHAnsi"/>
          <w:sz w:val="26"/>
          <w:szCs w:val="26"/>
        </w:rPr>
      </w:pPr>
    </w:p>
    <w:p w14:paraId="13804838" w14:textId="77777777" w:rsidR="00B40E5E" w:rsidRPr="008968AC" w:rsidRDefault="00B40E5E" w:rsidP="00B40E5E">
      <w:pPr>
        <w:pStyle w:val="Textoindependiente"/>
        <w:rPr>
          <w:rFonts w:asciiTheme="majorHAnsi" w:hAnsiTheme="majorHAnsi"/>
          <w:sz w:val="26"/>
          <w:szCs w:val="26"/>
        </w:rPr>
      </w:pPr>
      <w:r w:rsidRPr="008968AC">
        <w:rPr>
          <w:rFonts w:asciiTheme="majorHAnsi" w:hAnsiTheme="majorHAnsi"/>
          <w:sz w:val="26"/>
          <w:szCs w:val="26"/>
        </w:rPr>
        <w:t>Cordial saludo.</w:t>
      </w:r>
    </w:p>
    <w:p w14:paraId="3B5F5793" w14:textId="77777777" w:rsidR="00B40E5E" w:rsidRPr="008968AC" w:rsidRDefault="00B40E5E" w:rsidP="00B40E5E">
      <w:pPr>
        <w:jc w:val="both"/>
        <w:rPr>
          <w:rFonts w:asciiTheme="majorHAnsi" w:hAnsiTheme="majorHAnsi"/>
          <w:sz w:val="26"/>
          <w:szCs w:val="26"/>
        </w:rPr>
      </w:pPr>
    </w:p>
    <w:p w14:paraId="53AF63F7" w14:textId="77777777" w:rsidR="002C5754" w:rsidRPr="008968AC" w:rsidRDefault="002C5754" w:rsidP="002C5754">
      <w:pPr>
        <w:pStyle w:val="Textoindependiente"/>
        <w:rPr>
          <w:rFonts w:asciiTheme="majorHAnsi" w:hAnsiTheme="majorHAnsi"/>
          <w:sz w:val="26"/>
          <w:szCs w:val="26"/>
        </w:rPr>
      </w:pPr>
      <w:r w:rsidRPr="008968AC">
        <w:rPr>
          <w:rFonts w:asciiTheme="majorHAnsi" w:hAnsiTheme="majorHAnsi"/>
          <w:sz w:val="26"/>
          <w:szCs w:val="26"/>
        </w:rPr>
        <w:t>Solicito muy comedidamente diligenciar y enviar la siguiente documentac</w:t>
      </w:r>
      <w:r>
        <w:rPr>
          <w:rFonts w:asciiTheme="majorHAnsi" w:hAnsiTheme="majorHAnsi"/>
          <w:sz w:val="26"/>
          <w:szCs w:val="26"/>
        </w:rPr>
        <w:t>ión a la oficina de la Secretarí</w:t>
      </w:r>
      <w:r w:rsidRPr="008968AC">
        <w:rPr>
          <w:rFonts w:asciiTheme="majorHAnsi" w:hAnsiTheme="majorHAnsi"/>
          <w:sz w:val="26"/>
          <w:szCs w:val="26"/>
        </w:rPr>
        <w:t>a Distrital</w:t>
      </w:r>
      <w:r>
        <w:rPr>
          <w:rFonts w:asciiTheme="majorHAnsi" w:hAnsiTheme="majorHAnsi"/>
          <w:sz w:val="26"/>
          <w:szCs w:val="26"/>
        </w:rPr>
        <w:t>, Claudia María Álvarez Correa,</w:t>
      </w:r>
      <w:r w:rsidRPr="008968AC">
        <w:rPr>
          <w:rFonts w:asciiTheme="majorHAnsi" w:hAnsiTheme="majorHAnsi"/>
          <w:sz w:val="26"/>
          <w:szCs w:val="26"/>
        </w:rPr>
        <w:t xml:space="preserve"> antes del </w:t>
      </w:r>
      <w:r w:rsidR="009E5423">
        <w:rPr>
          <w:rFonts w:asciiTheme="majorHAnsi" w:hAnsiTheme="majorHAnsi"/>
          <w:sz w:val="26"/>
          <w:szCs w:val="26"/>
        </w:rPr>
        <w:t>miércoles</w:t>
      </w:r>
      <w:r>
        <w:rPr>
          <w:rFonts w:asciiTheme="majorHAnsi" w:hAnsiTheme="majorHAnsi"/>
          <w:sz w:val="26"/>
          <w:szCs w:val="26"/>
        </w:rPr>
        <w:t xml:space="preserve"> 30 de noviembre</w:t>
      </w:r>
      <w:r w:rsidRPr="008968AC">
        <w:rPr>
          <w:rFonts w:asciiTheme="majorHAnsi" w:hAnsiTheme="majorHAnsi"/>
          <w:sz w:val="26"/>
          <w:szCs w:val="26"/>
        </w:rPr>
        <w:t xml:space="preserve"> del presente año. Esta información es requerida para realizar el histórico del Distrito que es enviado a la Casa Generalicia en Roma. Agradezco su colaboración y espero que sea puntual para este trámite.</w:t>
      </w:r>
    </w:p>
    <w:p w14:paraId="0A9AD21A" w14:textId="77777777" w:rsidR="00B40E5E" w:rsidRPr="008968AC" w:rsidRDefault="00B40E5E" w:rsidP="00B40E5E">
      <w:pPr>
        <w:jc w:val="both"/>
        <w:rPr>
          <w:rFonts w:asciiTheme="majorHAnsi" w:hAnsiTheme="majorHAnsi"/>
          <w:sz w:val="26"/>
          <w:szCs w:val="26"/>
        </w:rPr>
      </w:pPr>
    </w:p>
    <w:p w14:paraId="707ADAFA" w14:textId="4829C53B" w:rsidR="00B40E5E" w:rsidRPr="008968AC" w:rsidRDefault="001D15B7" w:rsidP="00B40E5E">
      <w:pPr>
        <w:jc w:val="both"/>
        <w:rPr>
          <w:rFonts w:asciiTheme="majorHAnsi" w:hAnsiTheme="majorHAnsi"/>
          <w:b/>
          <w:bCs/>
          <w:sz w:val="26"/>
          <w:szCs w:val="26"/>
        </w:rPr>
      </w:pPr>
      <w:r>
        <w:rPr>
          <w:noProof/>
          <w:lang w:val="en-US" w:eastAsia="en-US"/>
        </w:rPr>
        <mc:AlternateContent>
          <mc:Choice Requires="wps">
            <w:drawing>
              <wp:anchor distT="0" distB="0" distL="114300" distR="114300" simplePos="0" relativeHeight="251660800" behindDoc="0" locked="0" layoutInCell="1" allowOverlap="1" wp14:anchorId="371A4DB2" wp14:editId="523B4DF0">
                <wp:simplePos x="0" y="0"/>
                <wp:positionH relativeFrom="margin">
                  <wp:posOffset>556260</wp:posOffset>
                </wp:positionH>
                <wp:positionV relativeFrom="paragraph">
                  <wp:posOffset>8854440</wp:posOffset>
                </wp:positionV>
                <wp:extent cx="1866900" cy="1017905"/>
                <wp:effectExtent l="0" t="0" r="0" b="0"/>
                <wp:wrapNone/>
                <wp:docPr id="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17905"/>
                        </a:xfrm>
                        <a:prstGeom prst="rect">
                          <a:avLst/>
                        </a:prstGeom>
                        <a:noFill/>
                        <a:ln w="9525">
                          <a:noFill/>
                          <a:miter lim="800000"/>
                          <a:headEnd/>
                          <a:tailEnd/>
                        </a:ln>
                      </wps:spPr>
                      <wps:txbx>
                        <w:txbxContent>
                          <w:p w14:paraId="5F1D5FD6" w14:textId="77777777" w:rsidR="00D70BD7" w:rsidRDefault="00D70BD7" w:rsidP="008E0F07">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04F2813E"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6654DB99"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60795FA3"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Tel:</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+57(4)</w:t>
                            </w:r>
                            <w:r w:rsidRPr="00D70BD7">
                              <w:rPr>
                                <w:rFonts w:ascii="Arial" w:hAnsi="Arial" w:cs="Arial"/>
                                <w:color w:val="363435"/>
                                <w:spacing w:val="-5"/>
                                <w:sz w:val="18"/>
                                <w:szCs w:val="18"/>
                                <w:lang w:val="en-US"/>
                              </w:rPr>
                              <w:t xml:space="preserve"> </w:t>
                            </w:r>
                            <w:r w:rsidRPr="00D70BD7">
                              <w:rPr>
                                <w:rFonts w:ascii="Arial" w:hAnsi="Arial" w:cs="Arial"/>
                                <w:color w:val="363435"/>
                                <w:sz w:val="18"/>
                                <w:szCs w:val="18"/>
                                <w:lang w:val="en-US"/>
                              </w:rPr>
                              <w:t>520 45 70</w:t>
                            </w:r>
                          </w:p>
                          <w:p w14:paraId="2B56CF00"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Fax:</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+Ext. 1026</w:t>
                            </w:r>
                          </w:p>
                          <w:p w14:paraId="3C500439" w14:textId="77777777" w:rsidR="00D70BD7" w:rsidRPr="00D70BD7" w:rsidRDefault="00525E60" w:rsidP="008E0F07">
                            <w:pPr>
                              <w:widowControl w:val="0"/>
                              <w:autoSpaceDE w:val="0"/>
                              <w:autoSpaceDN w:val="0"/>
                              <w:adjustRightInd w:val="0"/>
                              <w:spacing w:before="5"/>
                              <w:ind w:left="105"/>
                              <w:rPr>
                                <w:sz w:val="20"/>
                                <w:lang w:val="en-US"/>
                              </w:rPr>
                            </w:pPr>
                            <w:hyperlink r:id="rId9" w:history="1">
                              <w:r w:rsidR="00D70BD7" w:rsidRPr="00D70BD7">
                                <w:rPr>
                                  <w:rStyle w:val="Hipervnculo"/>
                                  <w:rFonts w:ascii="Arial" w:hAnsi="Arial" w:cs="Arial"/>
                                  <w:b/>
                                  <w:bCs/>
                                  <w:sz w:val="18"/>
                                  <w:lang w:val="en-US"/>
                                </w:rPr>
                                <w:t>www.lasallenorandino.org</w:t>
                              </w:r>
                            </w:hyperlink>
                          </w:p>
                          <w:p w14:paraId="64BED4A6" w14:textId="77777777" w:rsidR="00D70BD7" w:rsidRPr="00D70BD7" w:rsidRDefault="00D70BD7" w:rsidP="008E0F07">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71A4DB2" id="_x0000_t202" coordsize="21600,21600" o:spt="202" path="m0,0l0,21600,21600,21600,21600,0xe">
                <v:stroke joinstyle="miter"/>
                <v:path gradientshapeok="t" o:connecttype="rect"/>
              </v:shapetype>
              <v:shape id="Cuadro de texto 5" o:spid="_x0000_s1026" type="#_x0000_t202" style="position:absolute;left:0;text-align:left;margin-left:43.8pt;margin-top:697.2pt;width:147pt;height:80.1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" filled="f" stroked="f">
                <v:textbox>
                  <w:txbxContent>
                    <w:p w14:paraId="5F1D5FD6" w14:textId="77777777" w:rsidR="00D70BD7" w:rsidRDefault="00D70BD7" w:rsidP="008E0F07">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04F2813E"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6654DB99"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60795FA3"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Tel:</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+57(4)</w:t>
                      </w:r>
                      <w:r w:rsidRPr="00D70BD7">
                        <w:rPr>
                          <w:rFonts w:ascii="Arial" w:hAnsi="Arial" w:cs="Arial"/>
                          <w:color w:val="363435"/>
                          <w:spacing w:val="-5"/>
                          <w:sz w:val="18"/>
                          <w:szCs w:val="18"/>
                          <w:lang w:val="en-US"/>
                        </w:rPr>
                        <w:t xml:space="preserve"> </w:t>
                      </w:r>
                      <w:r w:rsidRPr="00D70BD7">
                        <w:rPr>
                          <w:rFonts w:ascii="Arial" w:hAnsi="Arial" w:cs="Arial"/>
                          <w:color w:val="363435"/>
                          <w:sz w:val="18"/>
                          <w:szCs w:val="18"/>
                          <w:lang w:val="en-US"/>
                        </w:rPr>
                        <w:t>520 45 70</w:t>
                      </w:r>
                    </w:p>
                    <w:p w14:paraId="2B56CF00"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Fax:</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+Ext. 1026</w:t>
                      </w:r>
                    </w:p>
                    <w:p w14:paraId="3C500439" w14:textId="77777777" w:rsidR="00D70BD7" w:rsidRPr="00D70BD7" w:rsidRDefault="00D70BD7" w:rsidP="008E0F07">
                      <w:pPr>
                        <w:widowControl w:val="0"/>
                        <w:autoSpaceDE w:val="0"/>
                        <w:autoSpaceDN w:val="0"/>
                        <w:adjustRightInd w:val="0"/>
                        <w:spacing w:before="5"/>
                        <w:ind w:left="105"/>
                        <w:rPr>
                          <w:sz w:val="20"/>
                          <w:lang w:val="en-US"/>
                        </w:rPr>
                      </w:pPr>
                      <w:hyperlink r:id="rId10" w:history="1">
                        <w:r w:rsidRPr="00D70BD7">
                          <w:rPr>
                            <w:rStyle w:val="Hipervnculo"/>
                            <w:rFonts w:ascii="Arial" w:hAnsi="Arial" w:cs="Arial"/>
                            <w:b/>
                            <w:bCs/>
                            <w:sz w:val="18"/>
                            <w:lang w:val="en-US"/>
                          </w:rPr>
                          <w:t>www.lasallenorandino.org</w:t>
                        </w:r>
                      </w:hyperlink>
                    </w:p>
                    <w:p w14:paraId="64BED4A6" w14:textId="77777777" w:rsidR="00D70BD7" w:rsidRPr="00D70BD7" w:rsidRDefault="00D70BD7" w:rsidP="008E0F07">
                      <w:pPr>
                        <w:rPr>
                          <w:lang w:val="en-US"/>
                        </w:rPr>
                      </w:pPr>
                    </w:p>
                  </w:txbxContent>
                </v:textbox>
                <w10:wrap anchorx="margin"/>
              </v:shape>
            </w:pict>
          </mc:Fallback>
        </mc:AlternateContent>
      </w:r>
    </w:p>
    <w:p w14:paraId="342F971E" w14:textId="77777777" w:rsidR="00B40E5E" w:rsidRPr="008968AC" w:rsidRDefault="00B40E5E" w:rsidP="00B40E5E">
      <w:pPr>
        <w:jc w:val="both"/>
        <w:rPr>
          <w:rFonts w:asciiTheme="majorHAnsi" w:hAnsiTheme="majorHAnsi"/>
          <w:sz w:val="26"/>
          <w:szCs w:val="26"/>
        </w:rPr>
      </w:pPr>
      <w:r w:rsidRPr="008968AC">
        <w:rPr>
          <w:rFonts w:asciiTheme="majorHAnsi" w:hAnsiTheme="majorHAnsi"/>
          <w:b/>
          <w:bCs/>
          <w:sz w:val="26"/>
          <w:szCs w:val="26"/>
        </w:rPr>
        <w:t>SUPLEMENTO AL HISTÓRICO</w:t>
      </w:r>
    </w:p>
    <w:p w14:paraId="20C51BC3" w14:textId="77777777" w:rsidR="00B40E5E" w:rsidRPr="008968AC" w:rsidRDefault="00B40E5E" w:rsidP="00B40E5E">
      <w:pPr>
        <w:jc w:val="both"/>
        <w:rPr>
          <w:rFonts w:asciiTheme="majorHAnsi" w:hAnsiTheme="majorHAnsi"/>
          <w:sz w:val="26"/>
          <w:szCs w:val="26"/>
        </w:rPr>
      </w:pPr>
    </w:p>
    <w:p w14:paraId="44C6D4B7" w14:textId="77777777" w:rsidR="00B40E5E" w:rsidRPr="008968AC" w:rsidRDefault="00B40E5E" w:rsidP="00B40E5E">
      <w:pPr>
        <w:jc w:val="both"/>
        <w:rPr>
          <w:rFonts w:asciiTheme="majorHAnsi" w:hAnsiTheme="majorHAnsi"/>
          <w:sz w:val="26"/>
          <w:szCs w:val="26"/>
        </w:rPr>
      </w:pPr>
    </w:p>
    <w:p w14:paraId="1ADB5842" w14:textId="77777777" w:rsidR="00B40E5E" w:rsidRPr="008968AC" w:rsidRDefault="00B40E5E" w:rsidP="007B619E">
      <w:pPr>
        <w:jc w:val="both"/>
        <w:rPr>
          <w:rFonts w:asciiTheme="majorHAnsi" w:hAnsiTheme="majorHAnsi"/>
          <w:sz w:val="26"/>
          <w:szCs w:val="26"/>
        </w:rPr>
      </w:pPr>
      <w:r w:rsidRPr="008968AC">
        <w:rPr>
          <w:rFonts w:asciiTheme="majorHAnsi" w:hAnsiTheme="majorHAnsi"/>
          <w:sz w:val="26"/>
          <w:szCs w:val="26"/>
        </w:rPr>
        <w:t>En el ribete de dicha hoja está indicado el contenido de lo que hay que mandar, en relación con el Colegio, qué hacen los Hermanos en el Colegio y acontecimientos principales de la Comunidad.</w:t>
      </w:r>
    </w:p>
    <w:p w14:paraId="6BD5A567" w14:textId="77777777" w:rsidR="00B40E5E" w:rsidRPr="008968AC" w:rsidRDefault="00B40E5E" w:rsidP="00B40E5E">
      <w:pPr>
        <w:jc w:val="both"/>
        <w:rPr>
          <w:rFonts w:asciiTheme="majorHAnsi" w:hAnsiTheme="majorHAnsi"/>
          <w:sz w:val="26"/>
          <w:szCs w:val="26"/>
        </w:rPr>
      </w:pPr>
    </w:p>
    <w:p w14:paraId="7E3760EB" w14:textId="77777777" w:rsidR="00B40E5E" w:rsidRPr="008968AC" w:rsidRDefault="00B40E5E" w:rsidP="00B40E5E">
      <w:pPr>
        <w:jc w:val="both"/>
        <w:rPr>
          <w:rFonts w:asciiTheme="majorHAnsi" w:hAnsiTheme="majorHAnsi"/>
          <w:sz w:val="26"/>
          <w:szCs w:val="26"/>
        </w:rPr>
      </w:pPr>
      <w:r w:rsidRPr="008968AC">
        <w:rPr>
          <w:rFonts w:asciiTheme="majorHAnsi" w:hAnsiTheme="majorHAnsi"/>
          <w:sz w:val="26"/>
          <w:szCs w:val="26"/>
        </w:rPr>
        <w:t>Muchas gracias por su colaboración.</w:t>
      </w:r>
    </w:p>
    <w:p w14:paraId="2D8E04FE" w14:textId="77777777" w:rsidR="00B40E5E" w:rsidRPr="008968AC" w:rsidRDefault="00B40E5E" w:rsidP="00B40E5E">
      <w:pPr>
        <w:jc w:val="both"/>
        <w:rPr>
          <w:rFonts w:asciiTheme="majorHAnsi" w:hAnsiTheme="majorHAnsi"/>
          <w:sz w:val="26"/>
          <w:szCs w:val="26"/>
        </w:rPr>
      </w:pPr>
    </w:p>
    <w:p w14:paraId="3C625439" w14:textId="77777777" w:rsidR="00B40E5E" w:rsidRPr="008968AC" w:rsidRDefault="00B40E5E" w:rsidP="00B40E5E">
      <w:pPr>
        <w:jc w:val="both"/>
        <w:rPr>
          <w:rFonts w:asciiTheme="majorHAnsi" w:hAnsiTheme="majorHAnsi"/>
          <w:sz w:val="26"/>
          <w:szCs w:val="26"/>
        </w:rPr>
      </w:pPr>
    </w:p>
    <w:p w14:paraId="2345E148" w14:textId="77777777" w:rsidR="00B40E5E" w:rsidRPr="008968AC" w:rsidRDefault="00B40E5E" w:rsidP="00B40E5E">
      <w:pPr>
        <w:jc w:val="both"/>
        <w:rPr>
          <w:rFonts w:asciiTheme="majorHAnsi" w:hAnsiTheme="majorHAnsi"/>
          <w:sz w:val="26"/>
          <w:szCs w:val="26"/>
        </w:rPr>
      </w:pPr>
      <w:r w:rsidRPr="008968AC">
        <w:rPr>
          <w:rFonts w:asciiTheme="majorHAnsi" w:hAnsiTheme="majorHAnsi"/>
          <w:sz w:val="26"/>
          <w:szCs w:val="26"/>
        </w:rPr>
        <w:t>Atentamente,</w:t>
      </w:r>
    </w:p>
    <w:p w14:paraId="4AE04113" w14:textId="77777777" w:rsidR="00B40E5E" w:rsidRPr="008968AC" w:rsidRDefault="00B40E5E" w:rsidP="00B40E5E">
      <w:pPr>
        <w:jc w:val="both"/>
        <w:rPr>
          <w:rFonts w:asciiTheme="majorHAnsi" w:hAnsiTheme="majorHAnsi"/>
          <w:sz w:val="26"/>
          <w:szCs w:val="26"/>
        </w:rPr>
      </w:pPr>
    </w:p>
    <w:p w14:paraId="182D5F67" w14:textId="276D705D" w:rsidR="00B40E5E" w:rsidRPr="008968AC" w:rsidRDefault="001D15B7" w:rsidP="00B40E5E">
      <w:pPr>
        <w:jc w:val="both"/>
        <w:rPr>
          <w:rFonts w:asciiTheme="majorHAnsi" w:hAnsiTheme="majorHAnsi"/>
          <w:sz w:val="26"/>
          <w:szCs w:val="26"/>
        </w:rPr>
      </w:pPr>
      <w:r>
        <w:rPr>
          <w:noProof/>
          <w:lang w:val="en-US" w:eastAsia="en-US"/>
        </w:rPr>
        <mc:AlternateContent>
          <mc:Choice Requires="wps">
            <w:drawing>
              <wp:anchor distT="0" distB="0" distL="114300" distR="114300" simplePos="0" relativeHeight="251659776" behindDoc="1" locked="0" layoutInCell="1" allowOverlap="1" wp14:anchorId="0723801B" wp14:editId="76B56194">
                <wp:simplePos x="0" y="0"/>
                <wp:positionH relativeFrom="column">
                  <wp:posOffset>451485</wp:posOffset>
                </wp:positionH>
                <wp:positionV relativeFrom="paragraph">
                  <wp:posOffset>8305165</wp:posOffset>
                </wp:positionV>
                <wp:extent cx="1517650" cy="101790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1017905"/>
                        </a:xfrm>
                        <a:prstGeom prst="rect">
                          <a:avLst/>
                        </a:prstGeom>
                        <a:noFill/>
                        <a:ln w="9525">
                          <a:noFill/>
                          <a:miter lim="800000"/>
                          <a:headEnd/>
                          <a:tailEnd/>
                        </a:ln>
                      </wps:spPr>
                      <wps:txbx>
                        <w:txbxContent>
                          <w:p w14:paraId="3BB26C7B" w14:textId="77777777" w:rsidR="00D70BD7" w:rsidRDefault="00D70BD7" w:rsidP="007B619E">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46F88BCA"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4817ADCF"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4F73A77A"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Tel:</w:t>
                            </w:r>
                            <w:r>
                              <w:rPr>
                                <w:rFonts w:ascii="Arial" w:hAnsi="Arial" w:cs="Arial"/>
                                <w:color w:val="363435"/>
                                <w:spacing w:val="-3"/>
                                <w:sz w:val="18"/>
                                <w:szCs w:val="18"/>
                              </w:rPr>
                              <w:t xml:space="preserve"> </w:t>
                            </w:r>
                            <w:r>
                              <w:rPr>
                                <w:rFonts w:ascii="Arial" w:hAnsi="Arial" w:cs="Arial"/>
                                <w:color w:val="363435"/>
                                <w:sz w:val="18"/>
                                <w:szCs w:val="18"/>
                              </w:rPr>
                              <w:t>+57(4)</w:t>
                            </w:r>
                            <w:r>
                              <w:rPr>
                                <w:rFonts w:ascii="Arial" w:hAnsi="Arial" w:cs="Arial"/>
                                <w:color w:val="363435"/>
                                <w:spacing w:val="-5"/>
                                <w:sz w:val="18"/>
                                <w:szCs w:val="18"/>
                              </w:rPr>
                              <w:t xml:space="preserve"> </w:t>
                            </w:r>
                            <w:r>
                              <w:rPr>
                                <w:rFonts w:ascii="Arial" w:hAnsi="Arial" w:cs="Arial"/>
                                <w:color w:val="363435"/>
                                <w:sz w:val="18"/>
                                <w:szCs w:val="18"/>
                              </w:rPr>
                              <w:t>254</w:t>
                            </w:r>
                            <w:r>
                              <w:rPr>
                                <w:rFonts w:ascii="Arial" w:hAnsi="Arial" w:cs="Arial"/>
                                <w:color w:val="363435"/>
                                <w:spacing w:val="-3"/>
                                <w:sz w:val="18"/>
                                <w:szCs w:val="18"/>
                              </w:rPr>
                              <w:t xml:space="preserve"> </w:t>
                            </w:r>
                            <w:r>
                              <w:rPr>
                                <w:rFonts w:ascii="Arial" w:hAnsi="Arial" w:cs="Arial"/>
                                <w:color w:val="363435"/>
                                <w:sz w:val="18"/>
                                <w:szCs w:val="18"/>
                              </w:rPr>
                              <w:t>20</w:t>
                            </w:r>
                            <w:r>
                              <w:rPr>
                                <w:rFonts w:ascii="Arial" w:hAnsi="Arial" w:cs="Arial"/>
                                <w:color w:val="363435"/>
                                <w:spacing w:val="-2"/>
                                <w:sz w:val="18"/>
                                <w:szCs w:val="18"/>
                              </w:rPr>
                              <w:t xml:space="preserve"> </w:t>
                            </w:r>
                            <w:r>
                              <w:rPr>
                                <w:rFonts w:ascii="Arial" w:hAnsi="Arial" w:cs="Arial"/>
                                <w:color w:val="363435"/>
                                <w:sz w:val="18"/>
                                <w:szCs w:val="18"/>
                              </w:rPr>
                              <w:t>19</w:t>
                            </w:r>
                          </w:p>
                          <w:p w14:paraId="22ECE5E3"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Fax:</w:t>
                            </w:r>
                            <w:r>
                              <w:rPr>
                                <w:rFonts w:ascii="Arial" w:hAnsi="Arial" w:cs="Arial"/>
                                <w:color w:val="363435"/>
                                <w:spacing w:val="-3"/>
                                <w:sz w:val="18"/>
                                <w:szCs w:val="18"/>
                              </w:rPr>
                              <w:t xml:space="preserve"> </w:t>
                            </w:r>
                            <w:r>
                              <w:rPr>
                                <w:rFonts w:ascii="Arial" w:hAnsi="Arial" w:cs="Arial"/>
                                <w:color w:val="363435"/>
                                <w:sz w:val="18"/>
                                <w:szCs w:val="18"/>
                              </w:rPr>
                              <w:t>+57(4)</w:t>
                            </w:r>
                            <w:r>
                              <w:rPr>
                                <w:rFonts w:ascii="Arial" w:hAnsi="Arial" w:cs="Arial"/>
                                <w:color w:val="363435"/>
                                <w:spacing w:val="-5"/>
                                <w:sz w:val="18"/>
                                <w:szCs w:val="18"/>
                              </w:rPr>
                              <w:t xml:space="preserve"> </w:t>
                            </w:r>
                            <w:r>
                              <w:rPr>
                                <w:rFonts w:ascii="Arial" w:hAnsi="Arial" w:cs="Arial"/>
                                <w:color w:val="363435"/>
                                <w:sz w:val="18"/>
                                <w:szCs w:val="18"/>
                              </w:rPr>
                              <w:t>284</w:t>
                            </w:r>
                            <w:r>
                              <w:rPr>
                                <w:rFonts w:ascii="Arial" w:hAnsi="Arial" w:cs="Arial"/>
                                <w:color w:val="363435"/>
                                <w:spacing w:val="-3"/>
                                <w:sz w:val="18"/>
                                <w:szCs w:val="18"/>
                              </w:rPr>
                              <w:t xml:space="preserve"> </w:t>
                            </w:r>
                            <w:r>
                              <w:rPr>
                                <w:rFonts w:ascii="Arial" w:hAnsi="Arial" w:cs="Arial"/>
                                <w:color w:val="363435"/>
                                <w:sz w:val="18"/>
                                <w:szCs w:val="18"/>
                              </w:rPr>
                              <w:t>57</w:t>
                            </w:r>
                            <w:r>
                              <w:rPr>
                                <w:rFonts w:ascii="Arial" w:hAnsi="Arial" w:cs="Arial"/>
                                <w:color w:val="363435"/>
                                <w:spacing w:val="-2"/>
                                <w:sz w:val="18"/>
                                <w:szCs w:val="18"/>
                              </w:rPr>
                              <w:t xml:space="preserve"> </w:t>
                            </w:r>
                            <w:r>
                              <w:rPr>
                                <w:rFonts w:ascii="Arial" w:hAnsi="Arial" w:cs="Arial"/>
                                <w:color w:val="363435"/>
                                <w:sz w:val="18"/>
                                <w:szCs w:val="18"/>
                              </w:rPr>
                              <w:t>56</w:t>
                            </w:r>
                          </w:p>
                          <w:p w14:paraId="753C04E3" w14:textId="77777777" w:rsidR="00D70BD7" w:rsidRPr="003F458C" w:rsidRDefault="00525E60" w:rsidP="007B619E">
                            <w:pPr>
                              <w:widowControl w:val="0"/>
                              <w:autoSpaceDE w:val="0"/>
                              <w:autoSpaceDN w:val="0"/>
                              <w:adjustRightInd w:val="0"/>
                              <w:spacing w:before="5"/>
                              <w:ind w:left="105"/>
                            </w:pPr>
                            <w:hyperlink r:id="rId11" w:history="1">
                              <w:r w:rsidR="00D70BD7">
                                <w:rPr>
                                  <w:rFonts w:ascii="Arial" w:hAnsi="Arial" w:cs="Arial"/>
                                  <w:b/>
                                  <w:bCs/>
                                  <w:color w:val="363435"/>
                                  <w:sz w:val="18"/>
                                  <w:szCs w:val="18"/>
                                </w:rPr>
                                <w:t>www.delasalle.edu.co</w:t>
                              </w:r>
                            </w:hyperlink>
                          </w:p>
                          <w:p w14:paraId="1A9466FD" w14:textId="77777777" w:rsidR="00D70BD7" w:rsidRDefault="00D70BD7" w:rsidP="007B61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723801B" id="Cuadro de texto 2" o:spid="_x0000_s1027" type="#_x0000_t202" style="position:absolute;left:0;text-align:left;margin-left:35.55pt;margin-top:653.95pt;width:119.5pt;height:8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" filled="f" stroked="f">
                <v:textbox>
                  <w:txbxContent>
                    <w:p w14:paraId="3BB26C7B" w14:textId="77777777" w:rsidR="00D70BD7" w:rsidRDefault="00D70BD7" w:rsidP="007B619E">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46F88BCA"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4817ADCF"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4F73A77A"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Tel:</w:t>
                      </w:r>
                      <w:r>
                        <w:rPr>
                          <w:rFonts w:ascii="Arial" w:hAnsi="Arial" w:cs="Arial"/>
                          <w:color w:val="363435"/>
                          <w:spacing w:val="-3"/>
                          <w:sz w:val="18"/>
                          <w:szCs w:val="18"/>
                        </w:rPr>
                        <w:t xml:space="preserve"> </w:t>
                      </w:r>
                      <w:r>
                        <w:rPr>
                          <w:rFonts w:ascii="Arial" w:hAnsi="Arial" w:cs="Arial"/>
                          <w:color w:val="363435"/>
                          <w:sz w:val="18"/>
                          <w:szCs w:val="18"/>
                        </w:rPr>
                        <w:t>+57(4)</w:t>
                      </w:r>
                      <w:r>
                        <w:rPr>
                          <w:rFonts w:ascii="Arial" w:hAnsi="Arial" w:cs="Arial"/>
                          <w:color w:val="363435"/>
                          <w:spacing w:val="-5"/>
                          <w:sz w:val="18"/>
                          <w:szCs w:val="18"/>
                        </w:rPr>
                        <w:t xml:space="preserve"> </w:t>
                      </w:r>
                      <w:r>
                        <w:rPr>
                          <w:rFonts w:ascii="Arial" w:hAnsi="Arial" w:cs="Arial"/>
                          <w:color w:val="363435"/>
                          <w:sz w:val="18"/>
                          <w:szCs w:val="18"/>
                        </w:rPr>
                        <w:t>254</w:t>
                      </w:r>
                      <w:r>
                        <w:rPr>
                          <w:rFonts w:ascii="Arial" w:hAnsi="Arial" w:cs="Arial"/>
                          <w:color w:val="363435"/>
                          <w:spacing w:val="-3"/>
                          <w:sz w:val="18"/>
                          <w:szCs w:val="18"/>
                        </w:rPr>
                        <w:t xml:space="preserve"> </w:t>
                      </w:r>
                      <w:r>
                        <w:rPr>
                          <w:rFonts w:ascii="Arial" w:hAnsi="Arial" w:cs="Arial"/>
                          <w:color w:val="363435"/>
                          <w:sz w:val="18"/>
                          <w:szCs w:val="18"/>
                        </w:rPr>
                        <w:t>20</w:t>
                      </w:r>
                      <w:r>
                        <w:rPr>
                          <w:rFonts w:ascii="Arial" w:hAnsi="Arial" w:cs="Arial"/>
                          <w:color w:val="363435"/>
                          <w:spacing w:val="-2"/>
                          <w:sz w:val="18"/>
                          <w:szCs w:val="18"/>
                        </w:rPr>
                        <w:t xml:space="preserve"> </w:t>
                      </w:r>
                      <w:r>
                        <w:rPr>
                          <w:rFonts w:ascii="Arial" w:hAnsi="Arial" w:cs="Arial"/>
                          <w:color w:val="363435"/>
                          <w:sz w:val="18"/>
                          <w:szCs w:val="18"/>
                        </w:rPr>
                        <w:t>19</w:t>
                      </w:r>
                    </w:p>
                    <w:p w14:paraId="22ECE5E3" w14:textId="77777777" w:rsidR="00D70BD7" w:rsidRDefault="00D70BD7" w:rsidP="007B619E">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Fax:</w:t>
                      </w:r>
                      <w:r>
                        <w:rPr>
                          <w:rFonts w:ascii="Arial" w:hAnsi="Arial" w:cs="Arial"/>
                          <w:color w:val="363435"/>
                          <w:spacing w:val="-3"/>
                          <w:sz w:val="18"/>
                          <w:szCs w:val="18"/>
                        </w:rPr>
                        <w:t xml:space="preserve"> </w:t>
                      </w:r>
                      <w:r>
                        <w:rPr>
                          <w:rFonts w:ascii="Arial" w:hAnsi="Arial" w:cs="Arial"/>
                          <w:color w:val="363435"/>
                          <w:sz w:val="18"/>
                          <w:szCs w:val="18"/>
                        </w:rPr>
                        <w:t>+57(4)</w:t>
                      </w:r>
                      <w:r>
                        <w:rPr>
                          <w:rFonts w:ascii="Arial" w:hAnsi="Arial" w:cs="Arial"/>
                          <w:color w:val="363435"/>
                          <w:spacing w:val="-5"/>
                          <w:sz w:val="18"/>
                          <w:szCs w:val="18"/>
                        </w:rPr>
                        <w:t xml:space="preserve"> </w:t>
                      </w:r>
                      <w:r>
                        <w:rPr>
                          <w:rFonts w:ascii="Arial" w:hAnsi="Arial" w:cs="Arial"/>
                          <w:color w:val="363435"/>
                          <w:sz w:val="18"/>
                          <w:szCs w:val="18"/>
                        </w:rPr>
                        <w:t>284</w:t>
                      </w:r>
                      <w:r>
                        <w:rPr>
                          <w:rFonts w:ascii="Arial" w:hAnsi="Arial" w:cs="Arial"/>
                          <w:color w:val="363435"/>
                          <w:spacing w:val="-3"/>
                          <w:sz w:val="18"/>
                          <w:szCs w:val="18"/>
                        </w:rPr>
                        <w:t xml:space="preserve"> </w:t>
                      </w:r>
                      <w:r>
                        <w:rPr>
                          <w:rFonts w:ascii="Arial" w:hAnsi="Arial" w:cs="Arial"/>
                          <w:color w:val="363435"/>
                          <w:sz w:val="18"/>
                          <w:szCs w:val="18"/>
                        </w:rPr>
                        <w:t>57</w:t>
                      </w:r>
                      <w:r>
                        <w:rPr>
                          <w:rFonts w:ascii="Arial" w:hAnsi="Arial" w:cs="Arial"/>
                          <w:color w:val="363435"/>
                          <w:spacing w:val="-2"/>
                          <w:sz w:val="18"/>
                          <w:szCs w:val="18"/>
                        </w:rPr>
                        <w:t xml:space="preserve"> </w:t>
                      </w:r>
                      <w:r>
                        <w:rPr>
                          <w:rFonts w:ascii="Arial" w:hAnsi="Arial" w:cs="Arial"/>
                          <w:color w:val="363435"/>
                          <w:sz w:val="18"/>
                          <w:szCs w:val="18"/>
                        </w:rPr>
                        <w:t>56</w:t>
                      </w:r>
                    </w:p>
                    <w:p w14:paraId="753C04E3" w14:textId="77777777" w:rsidR="00D70BD7" w:rsidRPr="003F458C" w:rsidRDefault="00D70BD7" w:rsidP="007B619E">
                      <w:pPr>
                        <w:widowControl w:val="0"/>
                        <w:autoSpaceDE w:val="0"/>
                        <w:autoSpaceDN w:val="0"/>
                        <w:adjustRightInd w:val="0"/>
                        <w:spacing w:before="5"/>
                        <w:ind w:left="105"/>
                      </w:pPr>
                      <w:hyperlink r:id="rId12" w:history="1">
                        <w:r>
                          <w:rPr>
                            <w:rFonts w:ascii="Arial" w:hAnsi="Arial" w:cs="Arial"/>
                            <w:b/>
                            <w:bCs/>
                            <w:color w:val="363435"/>
                            <w:sz w:val="18"/>
                            <w:szCs w:val="18"/>
                          </w:rPr>
                          <w:t>www.delasalle.edu.co</w:t>
                        </w:r>
                      </w:hyperlink>
                    </w:p>
                    <w:p w14:paraId="1A9466FD" w14:textId="77777777" w:rsidR="00D70BD7" w:rsidRDefault="00D70BD7" w:rsidP="007B619E"/>
                  </w:txbxContent>
                </v:textbox>
              </v:shape>
            </w:pict>
          </mc:Fallback>
        </mc:AlternateContent>
      </w:r>
    </w:p>
    <w:p w14:paraId="1FB1C2AB" w14:textId="77777777" w:rsidR="00B40E5E" w:rsidRPr="008968AC" w:rsidRDefault="007B619E" w:rsidP="00B40E5E">
      <w:pPr>
        <w:jc w:val="both"/>
        <w:rPr>
          <w:rFonts w:asciiTheme="majorHAnsi" w:hAnsiTheme="majorHAnsi"/>
          <w:sz w:val="26"/>
          <w:szCs w:val="26"/>
        </w:rPr>
      </w:pPr>
      <w:r>
        <w:object w:dxaOrig="2806" w:dyaOrig="496" w14:anchorId="77F648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24.75pt" o:ole="" fillcolor="window">
            <v:imagedata r:id="rId13" o:title=""/>
          </v:shape>
          <o:OLEObject Type="Embed" ProgID="Word.Picture.8" ShapeID="_x0000_i1025" DrawAspect="Content" ObjectID="_1542097757" r:id="rId14"/>
        </w:object>
      </w:r>
    </w:p>
    <w:p w14:paraId="0185E235" w14:textId="77777777" w:rsidR="00B40E5E" w:rsidRPr="008968AC" w:rsidRDefault="007B619E" w:rsidP="00B40E5E">
      <w:pPr>
        <w:jc w:val="both"/>
        <w:rPr>
          <w:rFonts w:asciiTheme="majorHAnsi" w:hAnsiTheme="majorHAnsi"/>
          <w:sz w:val="26"/>
          <w:szCs w:val="26"/>
        </w:rPr>
      </w:pPr>
      <w:r>
        <w:rPr>
          <w:rFonts w:asciiTheme="majorHAnsi" w:hAnsiTheme="majorHAnsi"/>
          <w:sz w:val="26"/>
          <w:szCs w:val="26"/>
        </w:rPr>
        <w:t>H. HUMBERTO MURILLO LÓPEZ</w:t>
      </w:r>
    </w:p>
    <w:p w14:paraId="0843B4B1" w14:textId="77777777" w:rsidR="008E0F07" w:rsidRDefault="007B619E" w:rsidP="00B40E5E">
      <w:pPr>
        <w:ind w:left="810"/>
        <w:jc w:val="both"/>
        <w:rPr>
          <w:rFonts w:asciiTheme="majorHAnsi" w:hAnsiTheme="majorHAnsi"/>
          <w:sz w:val="26"/>
          <w:szCs w:val="26"/>
        </w:rPr>
      </w:pPr>
      <w:r>
        <w:rPr>
          <w:rFonts w:asciiTheme="majorHAnsi" w:hAnsiTheme="majorHAnsi"/>
          <w:sz w:val="26"/>
          <w:szCs w:val="26"/>
        </w:rPr>
        <w:t xml:space="preserve">Visitador </w:t>
      </w:r>
      <w:r w:rsidR="00B40E5E" w:rsidRPr="008968AC">
        <w:rPr>
          <w:rFonts w:asciiTheme="majorHAnsi" w:hAnsiTheme="majorHAnsi"/>
          <w:sz w:val="26"/>
          <w:szCs w:val="26"/>
        </w:rPr>
        <w:t>Distrital</w:t>
      </w:r>
    </w:p>
    <w:p w14:paraId="2877AEF0" w14:textId="47364983" w:rsidR="008E0F07" w:rsidRDefault="001D15B7">
      <w:pPr>
        <w:spacing w:after="200" w:line="276" w:lineRule="auto"/>
        <w:rPr>
          <w:rFonts w:asciiTheme="majorHAnsi" w:hAnsiTheme="majorHAnsi"/>
          <w:sz w:val="26"/>
          <w:szCs w:val="26"/>
        </w:rPr>
      </w:pPr>
      <w:r>
        <w:rPr>
          <w:noProof/>
          <w:lang w:val="en-US" w:eastAsia="en-US"/>
        </w:rPr>
        <mc:AlternateContent>
          <mc:Choice Requires="wps">
            <w:drawing>
              <wp:anchor distT="0" distB="0" distL="114300" distR="114300" simplePos="0" relativeHeight="251661824" behindDoc="0" locked="0" layoutInCell="1" allowOverlap="1" wp14:anchorId="3E483549" wp14:editId="2E42795A">
                <wp:simplePos x="0" y="0"/>
                <wp:positionH relativeFrom="margin">
                  <wp:posOffset>-443865</wp:posOffset>
                </wp:positionH>
                <wp:positionV relativeFrom="paragraph">
                  <wp:posOffset>605155</wp:posOffset>
                </wp:positionV>
                <wp:extent cx="1866900" cy="1017905"/>
                <wp:effectExtent l="0" t="0" r="0" b="0"/>
                <wp:wrapNone/>
                <wp:docPr id="8"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017905"/>
                        </a:xfrm>
                        <a:prstGeom prst="rect">
                          <a:avLst/>
                        </a:prstGeom>
                        <a:noFill/>
                        <a:ln w="9525">
                          <a:noFill/>
                          <a:miter lim="800000"/>
                          <a:headEnd/>
                          <a:tailEnd/>
                        </a:ln>
                      </wps:spPr>
                      <wps:txbx>
                        <w:txbxContent>
                          <w:p w14:paraId="072BCBD0" w14:textId="77777777" w:rsidR="00D70BD7" w:rsidRDefault="00D70BD7" w:rsidP="008E0F07">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3636A8FB"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69FD646C"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390268C3"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Tel:</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+57(4)</w:t>
                            </w:r>
                            <w:r w:rsidRPr="00D70BD7">
                              <w:rPr>
                                <w:rFonts w:ascii="Arial" w:hAnsi="Arial" w:cs="Arial"/>
                                <w:color w:val="363435"/>
                                <w:spacing w:val="-5"/>
                                <w:sz w:val="18"/>
                                <w:szCs w:val="18"/>
                                <w:lang w:val="en-US"/>
                              </w:rPr>
                              <w:t xml:space="preserve"> </w:t>
                            </w:r>
                            <w:r w:rsidRPr="00D70BD7">
                              <w:rPr>
                                <w:rFonts w:ascii="Arial" w:hAnsi="Arial" w:cs="Arial"/>
                                <w:color w:val="363435"/>
                                <w:sz w:val="18"/>
                                <w:szCs w:val="18"/>
                                <w:lang w:val="en-US"/>
                              </w:rPr>
                              <w:t>520 45 70</w:t>
                            </w:r>
                          </w:p>
                          <w:p w14:paraId="2C79DF67"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Fax:</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+Ext. 1026</w:t>
                            </w:r>
                          </w:p>
                          <w:p w14:paraId="5A7C2EBC" w14:textId="77777777" w:rsidR="00D70BD7" w:rsidRPr="00D70BD7" w:rsidRDefault="00525E60" w:rsidP="008E0F07">
                            <w:pPr>
                              <w:widowControl w:val="0"/>
                              <w:autoSpaceDE w:val="0"/>
                              <w:autoSpaceDN w:val="0"/>
                              <w:adjustRightInd w:val="0"/>
                              <w:spacing w:before="5"/>
                              <w:ind w:left="105"/>
                              <w:rPr>
                                <w:sz w:val="20"/>
                                <w:lang w:val="en-US"/>
                              </w:rPr>
                            </w:pPr>
                            <w:hyperlink r:id="rId15" w:history="1">
                              <w:r w:rsidR="00D70BD7" w:rsidRPr="00D70BD7">
                                <w:rPr>
                                  <w:rStyle w:val="Hipervnculo"/>
                                  <w:rFonts w:ascii="Arial" w:hAnsi="Arial" w:cs="Arial"/>
                                  <w:b/>
                                  <w:bCs/>
                                  <w:sz w:val="18"/>
                                  <w:lang w:val="en-US"/>
                                </w:rPr>
                                <w:t>www.lasallenorandino.org</w:t>
                              </w:r>
                            </w:hyperlink>
                          </w:p>
                          <w:p w14:paraId="6919C49A" w14:textId="77777777" w:rsidR="00D70BD7" w:rsidRPr="00D70BD7" w:rsidRDefault="00D70BD7" w:rsidP="008E0F07">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3E483549" id="_x0000_s1028" type="#_x0000_t202" style="position:absolute;margin-left:-34.95pt;margin-top:47.65pt;width:147pt;height:8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" filled="f" stroked="f">
                <v:textbox>
                  <w:txbxContent>
                    <w:p w14:paraId="072BCBD0" w14:textId="77777777" w:rsidR="00D70BD7" w:rsidRDefault="00D70BD7" w:rsidP="008E0F07">
                      <w:pPr>
                        <w:widowControl w:val="0"/>
                        <w:autoSpaceDE w:val="0"/>
                        <w:autoSpaceDN w:val="0"/>
                        <w:adjustRightInd w:val="0"/>
                        <w:spacing w:before="36"/>
                        <w:ind w:left="105"/>
                        <w:rPr>
                          <w:rFonts w:ascii="Arial" w:hAnsi="Arial" w:cs="Arial"/>
                          <w:color w:val="000000"/>
                          <w:sz w:val="18"/>
                          <w:szCs w:val="18"/>
                        </w:rPr>
                      </w:pPr>
                      <w:r>
                        <w:rPr>
                          <w:rFonts w:ascii="Arial" w:hAnsi="Arial" w:cs="Arial"/>
                          <w:color w:val="363435"/>
                          <w:sz w:val="18"/>
                          <w:szCs w:val="18"/>
                        </w:rPr>
                        <w:t>Carrera</w:t>
                      </w:r>
                      <w:r>
                        <w:rPr>
                          <w:rFonts w:ascii="Arial" w:hAnsi="Arial" w:cs="Arial"/>
                          <w:color w:val="363435"/>
                          <w:spacing w:val="-6"/>
                          <w:sz w:val="18"/>
                          <w:szCs w:val="18"/>
                        </w:rPr>
                        <w:t xml:space="preserve"> </w:t>
                      </w:r>
                      <w:r>
                        <w:rPr>
                          <w:rFonts w:ascii="Arial" w:hAnsi="Arial" w:cs="Arial"/>
                          <w:color w:val="363435"/>
                          <w:sz w:val="18"/>
                          <w:szCs w:val="18"/>
                        </w:rPr>
                        <w:t>49</w:t>
                      </w:r>
                      <w:r>
                        <w:rPr>
                          <w:rFonts w:ascii="Arial" w:hAnsi="Arial" w:cs="Arial"/>
                          <w:color w:val="363435"/>
                          <w:spacing w:val="-2"/>
                          <w:sz w:val="18"/>
                          <w:szCs w:val="18"/>
                        </w:rPr>
                        <w:t xml:space="preserve"> </w:t>
                      </w:r>
                      <w:r>
                        <w:rPr>
                          <w:rFonts w:ascii="Arial" w:hAnsi="Arial" w:cs="Arial"/>
                          <w:color w:val="363435"/>
                          <w:sz w:val="18"/>
                          <w:szCs w:val="18"/>
                        </w:rPr>
                        <w:t>No</w:t>
                      </w:r>
                      <w:r>
                        <w:rPr>
                          <w:rFonts w:ascii="Arial" w:hAnsi="Arial" w:cs="Arial"/>
                          <w:color w:val="363435"/>
                          <w:spacing w:val="-2"/>
                          <w:sz w:val="18"/>
                          <w:szCs w:val="18"/>
                        </w:rPr>
                        <w:t xml:space="preserve"> </w:t>
                      </w:r>
                      <w:r>
                        <w:rPr>
                          <w:rFonts w:ascii="Arial" w:hAnsi="Arial" w:cs="Arial"/>
                          <w:color w:val="363435"/>
                          <w:sz w:val="18"/>
                          <w:szCs w:val="18"/>
                        </w:rPr>
                        <w:t>59-26</w:t>
                      </w:r>
                    </w:p>
                    <w:p w14:paraId="3636A8FB"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A.A.</w:t>
                      </w:r>
                      <w:r>
                        <w:rPr>
                          <w:rFonts w:ascii="Arial" w:hAnsi="Arial" w:cs="Arial"/>
                          <w:color w:val="363435"/>
                          <w:spacing w:val="47"/>
                          <w:sz w:val="18"/>
                          <w:szCs w:val="18"/>
                        </w:rPr>
                        <w:t xml:space="preserve"> </w:t>
                      </w:r>
                      <w:r>
                        <w:rPr>
                          <w:rFonts w:ascii="Arial" w:hAnsi="Arial" w:cs="Arial"/>
                          <w:color w:val="363435"/>
                          <w:sz w:val="18"/>
                          <w:szCs w:val="18"/>
                        </w:rPr>
                        <w:t>2501</w:t>
                      </w:r>
                    </w:p>
                    <w:p w14:paraId="69FD646C" w14:textId="77777777" w:rsidR="00D70BD7" w:rsidRDefault="00D70BD7" w:rsidP="008E0F07">
                      <w:pPr>
                        <w:widowControl w:val="0"/>
                        <w:autoSpaceDE w:val="0"/>
                        <w:autoSpaceDN w:val="0"/>
                        <w:adjustRightInd w:val="0"/>
                        <w:ind w:left="105"/>
                        <w:rPr>
                          <w:rFonts w:ascii="Arial" w:hAnsi="Arial" w:cs="Arial"/>
                          <w:color w:val="000000"/>
                          <w:sz w:val="18"/>
                          <w:szCs w:val="18"/>
                        </w:rPr>
                      </w:pPr>
                      <w:r>
                        <w:rPr>
                          <w:rFonts w:ascii="Arial" w:hAnsi="Arial" w:cs="Arial"/>
                          <w:color w:val="363435"/>
                          <w:sz w:val="18"/>
                          <w:szCs w:val="18"/>
                        </w:rPr>
                        <w:t>Medellín</w:t>
                      </w:r>
                      <w:r>
                        <w:rPr>
                          <w:rFonts w:ascii="Arial" w:hAnsi="Arial" w:cs="Arial"/>
                          <w:color w:val="363435"/>
                          <w:spacing w:val="-7"/>
                          <w:sz w:val="18"/>
                          <w:szCs w:val="18"/>
                        </w:rPr>
                        <w:t xml:space="preserve"> </w:t>
                      </w:r>
                      <w:r>
                        <w:rPr>
                          <w:rFonts w:ascii="Arial" w:hAnsi="Arial" w:cs="Arial"/>
                          <w:color w:val="363435"/>
                          <w:sz w:val="18"/>
                          <w:szCs w:val="18"/>
                        </w:rPr>
                        <w:t>-Colombia</w:t>
                      </w:r>
                    </w:p>
                    <w:p w14:paraId="390268C3"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Tel:</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+57(4)</w:t>
                      </w:r>
                      <w:r w:rsidRPr="00D70BD7">
                        <w:rPr>
                          <w:rFonts w:ascii="Arial" w:hAnsi="Arial" w:cs="Arial"/>
                          <w:color w:val="363435"/>
                          <w:spacing w:val="-5"/>
                          <w:sz w:val="18"/>
                          <w:szCs w:val="18"/>
                          <w:lang w:val="en-US"/>
                        </w:rPr>
                        <w:t xml:space="preserve"> </w:t>
                      </w:r>
                      <w:r w:rsidRPr="00D70BD7">
                        <w:rPr>
                          <w:rFonts w:ascii="Arial" w:hAnsi="Arial" w:cs="Arial"/>
                          <w:color w:val="363435"/>
                          <w:sz w:val="18"/>
                          <w:szCs w:val="18"/>
                          <w:lang w:val="en-US"/>
                        </w:rPr>
                        <w:t>520 45 70</w:t>
                      </w:r>
                    </w:p>
                    <w:p w14:paraId="2C79DF67" w14:textId="77777777" w:rsidR="00D70BD7" w:rsidRPr="00D70BD7" w:rsidRDefault="00D70BD7" w:rsidP="008E0F07">
                      <w:pPr>
                        <w:widowControl w:val="0"/>
                        <w:autoSpaceDE w:val="0"/>
                        <w:autoSpaceDN w:val="0"/>
                        <w:adjustRightInd w:val="0"/>
                        <w:ind w:left="105"/>
                        <w:rPr>
                          <w:rFonts w:ascii="Arial" w:hAnsi="Arial" w:cs="Arial"/>
                          <w:color w:val="000000"/>
                          <w:sz w:val="18"/>
                          <w:szCs w:val="18"/>
                          <w:lang w:val="en-US"/>
                        </w:rPr>
                      </w:pPr>
                      <w:r w:rsidRPr="00D70BD7">
                        <w:rPr>
                          <w:rFonts w:ascii="Arial" w:hAnsi="Arial" w:cs="Arial"/>
                          <w:color w:val="363435"/>
                          <w:sz w:val="18"/>
                          <w:szCs w:val="18"/>
                          <w:lang w:val="en-US"/>
                        </w:rPr>
                        <w:t>Fax:</w:t>
                      </w:r>
                      <w:r w:rsidRPr="00D70BD7">
                        <w:rPr>
                          <w:rFonts w:ascii="Arial" w:hAnsi="Arial" w:cs="Arial"/>
                          <w:color w:val="363435"/>
                          <w:spacing w:val="-3"/>
                          <w:sz w:val="18"/>
                          <w:szCs w:val="18"/>
                          <w:lang w:val="en-US"/>
                        </w:rPr>
                        <w:t xml:space="preserve"> </w:t>
                      </w:r>
                      <w:r w:rsidRPr="00D70BD7">
                        <w:rPr>
                          <w:rFonts w:ascii="Arial" w:hAnsi="Arial" w:cs="Arial"/>
                          <w:color w:val="363435"/>
                          <w:sz w:val="18"/>
                          <w:szCs w:val="18"/>
                          <w:lang w:val="en-US"/>
                        </w:rPr>
                        <w:t>+Ext. 1026</w:t>
                      </w:r>
                    </w:p>
                    <w:p w14:paraId="5A7C2EBC" w14:textId="77777777" w:rsidR="00D70BD7" w:rsidRPr="00D70BD7" w:rsidRDefault="00D70BD7" w:rsidP="008E0F07">
                      <w:pPr>
                        <w:widowControl w:val="0"/>
                        <w:autoSpaceDE w:val="0"/>
                        <w:autoSpaceDN w:val="0"/>
                        <w:adjustRightInd w:val="0"/>
                        <w:spacing w:before="5"/>
                        <w:ind w:left="105"/>
                        <w:rPr>
                          <w:sz w:val="20"/>
                          <w:lang w:val="en-US"/>
                        </w:rPr>
                      </w:pPr>
                      <w:hyperlink r:id="rId16" w:history="1">
                        <w:r w:rsidRPr="00D70BD7">
                          <w:rPr>
                            <w:rStyle w:val="Hipervnculo"/>
                            <w:rFonts w:ascii="Arial" w:hAnsi="Arial" w:cs="Arial"/>
                            <w:b/>
                            <w:bCs/>
                            <w:sz w:val="18"/>
                            <w:lang w:val="en-US"/>
                          </w:rPr>
                          <w:t>www.lasallenorandino.org</w:t>
                        </w:r>
                      </w:hyperlink>
                    </w:p>
                    <w:p w14:paraId="6919C49A" w14:textId="77777777" w:rsidR="00D70BD7" w:rsidRPr="00D70BD7" w:rsidRDefault="00D70BD7" w:rsidP="008E0F07">
                      <w:pPr>
                        <w:rPr>
                          <w:lang w:val="en-US"/>
                        </w:rPr>
                      </w:pPr>
                    </w:p>
                  </w:txbxContent>
                </v:textbox>
                <w10:wrap anchorx="margin"/>
              </v:shape>
            </w:pict>
          </mc:Fallback>
        </mc:AlternateContent>
      </w:r>
      <w:r w:rsidR="008E0F07">
        <w:rPr>
          <w:rFonts w:asciiTheme="majorHAnsi" w:hAnsiTheme="majorHAnsi"/>
          <w:sz w:val="26"/>
          <w:szCs w:val="26"/>
        </w:rPr>
        <w:br w:type="page"/>
      </w:r>
    </w:p>
    <w:p w14:paraId="259BB7EA" w14:textId="77777777" w:rsidR="00866CAA" w:rsidRDefault="00B40E5E" w:rsidP="00B40E5E">
      <w:pPr>
        <w:jc w:val="both"/>
        <w:rPr>
          <w:rFonts w:asciiTheme="majorHAnsi" w:hAnsiTheme="majorHAnsi"/>
          <w:noProof/>
          <w:sz w:val="26"/>
          <w:szCs w:val="26"/>
          <w:u w:val="single"/>
        </w:rPr>
      </w:pPr>
      <w:r w:rsidRPr="008968AC">
        <w:rPr>
          <w:rFonts w:asciiTheme="majorHAnsi" w:hAnsiTheme="majorHAnsi"/>
          <w:noProof/>
          <w:sz w:val="26"/>
          <w:szCs w:val="26"/>
        </w:rPr>
        <w:lastRenderedPageBreak/>
        <w:tab/>
      </w:r>
      <w:r w:rsidRPr="008968AC">
        <w:rPr>
          <w:rFonts w:asciiTheme="majorHAnsi" w:hAnsiTheme="majorHAnsi"/>
          <w:noProof/>
          <w:sz w:val="26"/>
          <w:szCs w:val="26"/>
        </w:rPr>
        <w:tab/>
      </w:r>
      <w:r w:rsidRPr="008968AC">
        <w:rPr>
          <w:rFonts w:asciiTheme="majorHAnsi" w:hAnsiTheme="majorHAnsi"/>
          <w:noProof/>
          <w:sz w:val="26"/>
          <w:szCs w:val="26"/>
        </w:rPr>
        <w:tab/>
        <w:t xml:space="preserve">         </w:t>
      </w:r>
      <w:r w:rsidRPr="008968AC">
        <w:rPr>
          <w:rFonts w:asciiTheme="majorHAnsi" w:hAnsiTheme="majorHAnsi"/>
          <w:b/>
          <w:bCs/>
          <w:noProof/>
          <w:sz w:val="26"/>
          <w:szCs w:val="26"/>
        </w:rPr>
        <w:t>SUPLEMENTO AL HISTÓRICO PARA EL AÑO</w:t>
      </w:r>
      <w:r w:rsidR="00866CAA">
        <w:rPr>
          <w:rFonts w:asciiTheme="majorHAnsi" w:hAnsiTheme="majorHAnsi"/>
          <w:b/>
          <w:bCs/>
          <w:noProof/>
          <w:sz w:val="26"/>
          <w:szCs w:val="26"/>
        </w:rPr>
        <w:t xml:space="preserve"> </w:t>
      </w:r>
      <w:r w:rsidR="00866CAA">
        <w:rPr>
          <w:rFonts w:asciiTheme="majorHAnsi" w:hAnsiTheme="majorHAnsi"/>
          <w:b/>
          <w:bCs/>
          <w:noProof/>
          <w:sz w:val="26"/>
          <w:szCs w:val="26"/>
          <w:u w:val="single"/>
        </w:rPr>
        <w:t>2016</w:t>
      </w:r>
      <w:r>
        <w:rPr>
          <w:rFonts w:asciiTheme="majorHAnsi" w:hAnsiTheme="majorHAnsi"/>
          <w:b/>
          <w:bCs/>
          <w:noProof/>
          <w:sz w:val="26"/>
          <w:szCs w:val="26"/>
        </w:rPr>
        <w:tab/>
      </w:r>
      <w:r>
        <w:rPr>
          <w:rFonts w:asciiTheme="majorHAnsi" w:hAnsiTheme="majorHAnsi"/>
          <w:b/>
          <w:bCs/>
          <w:noProof/>
          <w:sz w:val="26"/>
          <w:szCs w:val="26"/>
        </w:rPr>
        <w:tab/>
      </w:r>
      <w:r>
        <w:rPr>
          <w:rFonts w:asciiTheme="majorHAnsi" w:hAnsiTheme="majorHAnsi"/>
          <w:b/>
          <w:bCs/>
          <w:noProof/>
          <w:sz w:val="26"/>
          <w:szCs w:val="26"/>
        </w:rPr>
        <w:tab/>
      </w:r>
      <w:r>
        <w:rPr>
          <w:rFonts w:asciiTheme="majorHAnsi" w:hAnsiTheme="majorHAnsi"/>
          <w:b/>
          <w:bCs/>
          <w:noProof/>
          <w:sz w:val="26"/>
          <w:szCs w:val="26"/>
        </w:rPr>
        <w:tab/>
      </w:r>
      <w:r w:rsidR="001D15B7">
        <w:rPr>
          <w:rFonts w:asciiTheme="majorHAnsi" w:hAnsiTheme="majorHAnsi"/>
          <w:noProof/>
          <w:sz w:val="26"/>
          <w:szCs w:val="26"/>
          <w:lang w:val="en-US" w:eastAsia="en-US"/>
        </w:rPr>
        <mc:AlternateContent>
          <mc:Choice Requires="wps">
            <w:drawing>
              <wp:anchor distT="0" distB="0" distL="114300" distR="114300" simplePos="0" relativeHeight="251655680" behindDoc="0" locked="0" layoutInCell="1" allowOverlap="1" wp14:anchorId="3A45E8D6" wp14:editId="4EC3CC48">
                <wp:simplePos x="0" y="0"/>
                <wp:positionH relativeFrom="column">
                  <wp:posOffset>342900</wp:posOffset>
                </wp:positionH>
                <wp:positionV relativeFrom="paragraph">
                  <wp:posOffset>-274955</wp:posOffset>
                </wp:positionV>
                <wp:extent cx="1200150" cy="457200"/>
                <wp:effectExtent l="0" t="4445" r="19050" b="825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457200"/>
                        </a:xfrm>
                        <a:prstGeom prst="rect">
                          <a:avLst/>
                        </a:prstGeom>
                        <a:solidFill>
                          <a:srgbClr val="FFFFFF"/>
                        </a:solidFill>
                        <a:ln w="9525">
                          <a:solidFill>
                            <a:srgbClr val="000000"/>
                          </a:solidFill>
                          <a:miter lim="800000"/>
                          <a:headEnd/>
                          <a:tailEnd/>
                        </a:ln>
                      </wps:spPr>
                      <wps:txbx>
                        <w:txbxContent>
                          <w:p w14:paraId="13E80CF9" w14:textId="77777777" w:rsidR="00D70BD7" w:rsidRDefault="00D70BD7" w:rsidP="00B40E5E">
                            <w:pPr>
                              <w:jc w:val="center"/>
                              <w:rPr>
                                <w:b/>
                                <w:bCs/>
                                <w:sz w:val="20"/>
                              </w:rPr>
                            </w:pPr>
                            <w:r>
                              <w:rPr>
                                <w:b/>
                                <w:bCs/>
                                <w:sz w:val="20"/>
                              </w:rPr>
                              <w:t>DISTRITO DE</w:t>
                            </w:r>
                          </w:p>
                          <w:p w14:paraId="1B4A2D21" w14:textId="07B21758" w:rsidR="00D70BD7" w:rsidRDefault="00D70BD7" w:rsidP="00B40E5E">
                            <w:pPr>
                              <w:jc w:val="center"/>
                              <w:rPr>
                                <w:b/>
                                <w:bCs/>
                                <w:sz w:val="20"/>
                              </w:rPr>
                            </w:pPr>
                            <w:r>
                              <w:rPr>
                                <w:b/>
                                <w:bCs/>
                                <w:sz w:val="20"/>
                              </w:rPr>
                              <w:t>ECUADOR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A45E8D6" id="Text Box 3" o:spid="_x0000_s1029" type="#_x0000_t202" style="position:absolute;left:0;text-align:left;margin-left:27pt;margin-top:-21.6pt;width:94.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">
                <v:textbox>
                  <w:txbxContent>
                    <w:p w14:paraId="13E80CF9" w14:textId="77777777" w:rsidR="00D70BD7" w:rsidRDefault="00D70BD7" w:rsidP="00B40E5E">
                      <w:pPr>
                        <w:jc w:val="center"/>
                        <w:rPr>
                          <w:b/>
                          <w:bCs/>
                          <w:sz w:val="20"/>
                        </w:rPr>
                      </w:pPr>
                      <w:r>
                        <w:rPr>
                          <w:b/>
                          <w:bCs/>
                          <w:sz w:val="20"/>
                        </w:rPr>
                        <w:t>DISTRITO DE</w:t>
                      </w:r>
                    </w:p>
                    <w:p w14:paraId="1B4A2D21" w14:textId="07B21758" w:rsidR="00D70BD7" w:rsidRDefault="00D70BD7" w:rsidP="00B40E5E">
                      <w:pPr>
                        <w:jc w:val="center"/>
                        <w:rPr>
                          <w:b/>
                          <w:bCs/>
                          <w:sz w:val="20"/>
                        </w:rPr>
                      </w:pPr>
                      <w:r>
                        <w:rPr>
                          <w:b/>
                          <w:bCs/>
                          <w:sz w:val="20"/>
                        </w:rPr>
                        <w:t>ECUADOR</w:t>
                      </w:r>
                    </w:p>
                  </w:txbxContent>
                </v:textbox>
              </v:shape>
            </w:pict>
          </mc:Fallback>
        </mc:AlternateContent>
      </w:r>
      <w:r w:rsidR="001D15B7">
        <w:rPr>
          <w:rFonts w:asciiTheme="majorHAnsi" w:hAnsiTheme="majorHAnsi"/>
          <w:noProof/>
          <w:sz w:val="26"/>
          <w:szCs w:val="26"/>
          <w:lang w:val="en-US" w:eastAsia="en-US"/>
        </w:rPr>
        <mc:AlternateContent>
          <mc:Choice Requires="wps">
            <w:drawing>
              <wp:anchor distT="0" distB="0" distL="114300" distR="114300" simplePos="0" relativeHeight="251656704" behindDoc="0" locked="0" layoutInCell="1" allowOverlap="1" wp14:anchorId="27023C93" wp14:editId="7A8E9676">
                <wp:simplePos x="0" y="0"/>
                <wp:positionH relativeFrom="column">
                  <wp:posOffset>-400050</wp:posOffset>
                </wp:positionH>
                <wp:positionV relativeFrom="paragraph">
                  <wp:posOffset>-389255</wp:posOffset>
                </wp:positionV>
                <wp:extent cx="800100" cy="685800"/>
                <wp:effectExtent l="6350" t="4445" r="635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AA91E" w14:textId="77777777" w:rsidR="00D70BD7" w:rsidRDefault="00D70BD7" w:rsidP="00B40E5E">
                            <w:pPr>
                              <w:jc w:val="center"/>
                              <w:rPr>
                                <w:b/>
                                <w:bCs/>
                                <w:sz w:val="60"/>
                              </w:rPr>
                            </w:pPr>
                            <w:r>
                              <w:rPr>
                                <w:b/>
                                <w:bCs/>
                                <w:sz w:val="60"/>
                              </w:rPr>
                              <w:t>C-2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7023C93" id="Text Box 2" o:spid="_x0000_s1030" type="#_x0000_t202" style="position:absolute;left:0;text-align:left;margin-left:-31.5pt;margin-top:-30.6pt;width:63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" filled="f" stroked="f">
                <v:textbox>
                  <w:txbxContent>
                    <w:p w14:paraId="4E8AA91E" w14:textId="77777777" w:rsidR="00D70BD7" w:rsidRDefault="00D70BD7" w:rsidP="00B40E5E">
                      <w:pPr>
                        <w:jc w:val="center"/>
                        <w:rPr>
                          <w:b/>
                          <w:bCs/>
                          <w:sz w:val="60"/>
                        </w:rPr>
                      </w:pPr>
                      <w:r>
                        <w:rPr>
                          <w:b/>
                          <w:bCs/>
                          <w:sz w:val="60"/>
                        </w:rPr>
                        <w:t>C-2</w:t>
                      </w:r>
                    </w:p>
                  </w:txbxContent>
                </v:textbox>
              </v:shape>
            </w:pict>
          </mc:Fallback>
        </mc:AlternateContent>
      </w:r>
      <w:r w:rsidRPr="008968AC">
        <w:rPr>
          <w:rFonts w:asciiTheme="majorHAnsi" w:hAnsiTheme="majorHAnsi"/>
          <w:noProof/>
          <w:sz w:val="26"/>
          <w:szCs w:val="26"/>
        </w:rPr>
        <w:t>Comunidad de:</w:t>
      </w:r>
      <w:r w:rsidR="00866CAA">
        <w:rPr>
          <w:rFonts w:asciiTheme="majorHAnsi" w:hAnsiTheme="majorHAnsi"/>
          <w:noProof/>
          <w:sz w:val="26"/>
          <w:szCs w:val="26"/>
          <w:u w:val="single"/>
        </w:rPr>
        <w:t xml:space="preserve"> Ecuador, Guayaquil, Unidad Educativa San    </w:t>
      </w:r>
    </w:p>
    <w:p w14:paraId="127EFADB" w14:textId="560C3AC7" w:rsidR="00B40E5E" w:rsidRPr="008968AC" w:rsidRDefault="00866CAA" w:rsidP="00B40E5E">
      <w:pPr>
        <w:jc w:val="both"/>
        <w:rPr>
          <w:rFonts w:asciiTheme="majorHAnsi" w:hAnsiTheme="majorHAnsi"/>
          <w:noProof/>
          <w:sz w:val="26"/>
          <w:szCs w:val="26"/>
        </w:rPr>
      </w:pPr>
      <w:r>
        <w:rPr>
          <w:rFonts w:asciiTheme="majorHAnsi" w:hAnsiTheme="majorHAnsi"/>
          <w:noProof/>
          <w:sz w:val="26"/>
          <w:szCs w:val="26"/>
          <w:lang w:val="en-US" w:eastAsia="en-US"/>
        </w:rPr>
        <mc:AlternateContent>
          <mc:Choice Requires="wps">
            <w:drawing>
              <wp:anchor distT="0" distB="0" distL="114300" distR="114300" simplePos="0" relativeHeight="251654656" behindDoc="0" locked="0" layoutInCell="1" allowOverlap="1" wp14:anchorId="733102D0" wp14:editId="7161C2D0">
                <wp:simplePos x="0" y="0"/>
                <wp:positionH relativeFrom="column">
                  <wp:posOffset>-581025</wp:posOffset>
                </wp:positionH>
                <wp:positionV relativeFrom="paragraph">
                  <wp:posOffset>48260</wp:posOffset>
                </wp:positionV>
                <wp:extent cx="857250" cy="7947660"/>
                <wp:effectExtent l="635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794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0D901" w14:textId="6C893A24" w:rsidR="00D70BD7" w:rsidRDefault="00D70BD7" w:rsidP="00B40E5E">
                            <w:pPr>
                              <w:rPr>
                                <w:sz w:val="22"/>
                              </w:rPr>
                            </w:pPr>
                            <w:r>
                              <w:rPr>
                                <w:b/>
                                <w:bCs/>
                                <w:sz w:val="22"/>
                              </w:rPr>
                              <w:t>RESUMEN</w:t>
                            </w:r>
                            <w:r>
                              <w:rPr>
                                <w:sz w:val="22"/>
                              </w:rPr>
                              <w:t xml:space="preserve">: </w:t>
                            </w:r>
                            <w:r>
                              <w:rPr>
                                <w:b/>
                                <w:bCs/>
                                <w:sz w:val="22"/>
                              </w:rPr>
                              <w:t>Personal de la Comunidad</w:t>
                            </w:r>
                            <w:r>
                              <w:rPr>
                                <w:sz w:val="22"/>
                              </w:rPr>
                              <w:t xml:space="preserve">: (Hermanos, Profesores seglares); </w:t>
                            </w:r>
                            <w:r>
                              <w:rPr>
                                <w:b/>
                                <w:bCs/>
                                <w:sz w:val="22"/>
                              </w:rPr>
                              <w:t>Alumno</w:t>
                            </w:r>
                            <w:r>
                              <w:rPr>
                                <w:sz w:val="22"/>
                              </w:rPr>
                              <w:t xml:space="preserve">s: (Aumento, disminución, sus causas); </w:t>
                            </w:r>
                            <w:r>
                              <w:rPr>
                                <w:b/>
                                <w:bCs/>
                                <w:sz w:val="22"/>
                              </w:rPr>
                              <w:t>Estudios</w:t>
                            </w:r>
                            <w:r>
                              <w:rPr>
                                <w:sz w:val="22"/>
                              </w:rPr>
                              <w:t xml:space="preserve">: (Programas y sus cambios; Éxito en exámenes y concursos); </w:t>
                            </w:r>
                            <w:r>
                              <w:rPr>
                                <w:b/>
                                <w:bCs/>
                                <w:sz w:val="22"/>
                              </w:rPr>
                              <w:t>Obras postescolares</w:t>
                            </w:r>
                            <w:r>
                              <w:rPr>
                                <w:sz w:val="22"/>
                              </w:rPr>
                              <w:t xml:space="preserve">: (funcionamiento); </w:t>
                            </w:r>
                            <w:r>
                              <w:rPr>
                                <w:b/>
                                <w:bCs/>
                                <w:sz w:val="22"/>
                              </w:rPr>
                              <w:t>Principales acontecimientos</w:t>
                            </w:r>
                            <w:r>
                              <w:rPr>
                                <w:sz w:val="22"/>
                              </w:rPr>
                              <w:t xml:space="preserve">: (Visitas de personas distinguidas, de Superiores; Fiestas religiosas y escolares); </w:t>
                            </w:r>
                            <w:r>
                              <w:rPr>
                                <w:b/>
                                <w:bCs/>
                                <w:sz w:val="22"/>
                              </w:rPr>
                              <w:t>Obras Vocacionales</w:t>
                            </w:r>
                            <w:r>
                              <w:rPr>
                                <w:sz w:val="22"/>
                              </w:rPr>
                              <w:t xml:space="preserve">: (resultados); </w:t>
                            </w:r>
                            <w:r>
                              <w:rPr>
                                <w:b/>
                                <w:bCs/>
                                <w:sz w:val="22"/>
                              </w:rPr>
                              <w:t xml:space="preserve">Relaciones con las  Autoridades </w:t>
                            </w:r>
                            <w:r>
                              <w:rPr>
                                <w:sz w:val="22"/>
                              </w:rPr>
                              <w:t xml:space="preserve">religiosas y civiles; </w:t>
                            </w:r>
                            <w:r>
                              <w:rPr>
                                <w:b/>
                                <w:bCs/>
                                <w:sz w:val="22"/>
                              </w:rPr>
                              <w:t>Inmuebles y Mobiliario</w:t>
                            </w:r>
                            <w:r>
                              <w:rPr>
                                <w:sz w:val="22"/>
                              </w:rPr>
                              <w:t xml:space="preserve">: (conservación, cambios, mejoras); </w:t>
                            </w:r>
                            <w:r>
                              <w:rPr>
                                <w:b/>
                                <w:bCs/>
                                <w:sz w:val="22"/>
                              </w:rPr>
                              <w:t>Fuentes de ingresos y situación financiera</w:t>
                            </w:r>
                            <w:r>
                              <w:rPr>
                                <w:sz w:val="22"/>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33102D0" id="Text Box 6" o:spid="_x0000_s1031" type="#_x0000_t202" style="position:absolute;left:0;text-align:left;margin-left:-45.75pt;margin-top:3.8pt;width:67.5pt;height:625.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" filled="f" stroked="f">
                <v:textbox style="layout-flow:vertical;mso-layout-flow-alt:bottom-to-top">
                  <w:txbxContent>
                    <w:p w14:paraId="1520D901" w14:textId="6C893A24" w:rsidR="00D70BD7" w:rsidRDefault="00D70BD7" w:rsidP="00B40E5E">
                      <w:pPr>
                        <w:rPr>
                          <w:sz w:val="22"/>
                        </w:rPr>
                      </w:pPr>
                      <w:r>
                        <w:rPr>
                          <w:b/>
                          <w:bCs/>
                          <w:sz w:val="22"/>
                        </w:rPr>
                        <w:t>RESUMEN</w:t>
                      </w:r>
                      <w:r>
                        <w:rPr>
                          <w:sz w:val="22"/>
                        </w:rPr>
                        <w:t xml:space="preserve">: </w:t>
                      </w:r>
                      <w:r>
                        <w:rPr>
                          <w:b/>
                          <w:bCs/>
                          <w:sz w:val="22"/>
                        </w:rPr>
                        <w:t>Personal de la Comunidad</w:t>
                      </w:r>
                      <w:r>
                        <w:rPr>
                          <w:sz w:val="22"/>
                        </w:rPr>
                        <w:t xml:space="preserve">: (Hermanos, Profesores seglares); </w:t>
                      </w:r>
                      <w:r>
                        <w:rPr>
                          <w:b/>
                          <w:bCs/>
                          <w:sz w:val="22"/>
                        </w:rPr>
                        <w:t>Alumno</w:t>
                      </w:r>
                      <w:r>
                        <w:rPr>
                          <w:sz w:val="22"/>
                        </w:rPr>
                        <w:t xml:space="preserve">s: (Aumento, disminución, sus causas); </w:t>
                      </w:r>
                      <w:r>
                        <w:rPr>
                          <w:b/>
                          <w:bCs/>
                          <w:sz w:val="22"/>
                        </w:rPr>
                        <w:t>Estudios</w:t>
                      </w:r>
                      <w:r>
                        <w:rPr>
                          <w:sz w:val="22"/>
                        </w:rPr>
                        <w:t xml:space="preserve">: (Programas y sus cambios; Éxito en exámenes y concursos); </w:t>
                      </w:r>
                      <w:r>
                        <w:rPr>
                          <w:b/>
                          <w:bCs/>
                          <w:sz w:val="22"/>
                        </w:rPr>
                        <w:t>Obras postescolares</w:t>
                      </w:r>
                      <w:r>
                        <w:rPr>
                          <w:sz w:val="22"/>
                        </w:rPr>
                        <w:t xml:space="preserve">: (funcionamiento); </w:t>
                      </w:r>
                      <w:r>
                        <w:rPr>
                          <w:b/>
                          <w:bCs/>
                          <w:sz w:val="22"/>
                        </w:rPr>
                        <w:t>Principales acontecimientos</w:t>
                      </w:r>
                      <w:r>
                        <w:rPr>
                          <w:sz w:val="22"/>
                        </w:rPr>
                        <w:t xml:space="preserve">: (Visitas de personas distinguidas, de Superiores; Fiestas religiosas y escolares); </w:t>
                      </w:r>
                      <w:r>
                        <w:rPr>
                          <w:b/>
                          <w:bCs/>
                          <w:sz w:val="22"/>
                        </w:rPr>
                        <w:t>Obras Vocacionales</w:t>
                      </w:r>
                      <w:r>
                        <w:rPr>
                          <w:sz w:val="22"/>
                        </w:rPr>
                        <w:t xml:space="preserve">: (resultados); </w:t>
                      </w:r>
                      <w:r>
                        <w:rPr>
                          <w:b/>
                          <w:bCs/>
                          <w:sz w:val="22"/>
                        </w:rPr>
                        <w:t xml:space="preserve">Relaciones con las  Autoridades </w:t>
                      </w:r>
                      <w:r>
                        <w:rPr>
                          <w:sz w:val="22"/>
                        </w:rPr>
                        <w:t xml:space="preserve">religiosas y civiles; </w:t>
                      </w:r>
                      <w:r>
                        <w:rPr>
                          <w:b/>
                          <w:bCs/>
                          <w:sz w:val="22"/>
                        </w:rPr>
                        <w:t>Inmuebles y Mobiliario</w:t>
                      </w:r>
                      <w:r>
                        <w:rPr>
                          <w:sz w:val="22"/>
                        </w:rPr>
                        <w:t xml:space="preserve">: (conservación, cambios, mejoras); </w:t>
                      </w:r>
                      <w:r>
                        <w:rPr>
                          <w:b/>
                          <w:bCs/>
                          <w:sz w:val="22"/>
                        </w:rPr>
                        <w:t>Fuentes de ingresos y situación financiera</w:t>
                      </w:r>
                      <w:r>
                        <w:rPr>
                          <w:sz w:val="22"/>
                        </w:rPr>
                        <w:t>.</w:t>
                      </w:r>
                    </w:p>
                  </w:txbxContent>
                </v:textbox>
              </v:shape>
            </w:pict>
          </mc:Fallback>
        </mc:AlternateContent>
      </w:r>
      <w:r w:rsidRPr="00866CAA">
        <w:rPr>
          <w:rFonts w:asciiTheme="majorHAnsi" w:hAnsiTheme="majorHAnsi"/>
          <w:noProof/>
          <w:sz w:val="26"/>
          <w:szCs w:val="26"/>
        </w:rPr>
        <w:t xml:space="preserve">                                    </w:t>
      </w:r>
      <w:r>
        <w:rPr>
          <w:rFonts w:asciiTheme="majorHAnsi" w:hAnsiTheme="majorHAnsi"/>
          <w:noProof/>
          <w:sz w:val="26"/>
          <w:szCs w:val="26"/>
          <w:u w:val="single"/>
        </w:rPr>
        <w:t xml:space="preserve"> José La Salle </w:t>
      </w:r>
    </w:p>
    <w:p w14:paraId="2C6A4E3B" w14:textId="15E6E5D8" w:rsidR="00B40E5E" w:rsidRPr="008968AC" w:rsidRDefault="001D15B7" w:rsidP="00B40E5E">
      <w:pPr>
        <w:jc w:val="both"/>
        <w:rPr>
          <w:rFonts w:asciiTheme="majorHAnsi" w:hAnsiTheme="majorHAnsi"/>
          <w:noProof/>
          <w:sz w:val="26"/>
          <w:szCs w:val="26"/>
        </w:rPr>
      </w:pPr>
      <w:r>
        <w:rPr>
          <w:rFonts w:asciiTheme="majorHAnsi" w:hAnsiTheme="majorHAnsi"/>
          <w:noProof/>
          <w:sz w:val="26"/>
          <w:szCs w:val="26"/>
          <w:lang w:val="en-US" w:eastAsia="en-US"/>
        </w:rPr>
        <mc:AlternateContent>
          <mc:Choice Requires="wps">
            <w:drawing>
              <wp:anchor distT="0" distB="0" distL="114300" distR="114300" simplePos="0" relativeHeight="251657728" behindDoc="0" locked="0" layoutInCell="1" allowOverlap="1" wp14:anchorId="1BDA9D49" wp14:editId="2973D06C">
                <wp:simplePos x="0" y="0"/>
                <wp:positionH relativeFrom="column">
                  <wp:posOffset>342900</wp:posOffset>
                </wp:positionH>
                <wp:positionV relativeFrom="paragraph">
                  <wp:posOffset>74295</wp:posOffset>
                </wp:positionV>
                <wp:extent cx="0" cy="7886700"/>
                <wp:effectExtent l="12700" t="10795" r="25400" b="2730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6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10A615B" id="Line_x0020_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85pt" to="27pt,62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"/>
            </w:pict>
          </mc:Fallback>
        </mc:AlternateContent>
      </w:r>
      <w:r>
        <w:rPr>
          <w:rFonts w:asciiTheme="majorHAnsi" w:hAnsiTheme="majorHAnsi"/>
          <w:noProof/>
          <w:sz w:val="26"/>
          <w:szCs w:val="26"/>
          <w:lang w:val="en-US" w:eastAsia="en-US"/>
        </w:rPr>
        <mc:AlternateContent>
          <mc:Choice Requires="wps">
            <w:drawing>
              <wp:anchor distT="0" distB="0" distL="114300" distR="114300" simplePos="0" relativeHeight="251658752" behindDoc="0" locked="0" layoutInCell="1" allowOverlap="1" wp14:anchorId="2CD0B0BE" wp14:editId="34773CDE">
                <wp:simplePos x="0" y="0"/>
                <wp:positionH relativeFrom="column">
                  <wp:posOffset>285750</wp:posOffset>
                </wp:positionH>
                <wp:positionV relativeFrom="paragraph">
                  <wp:posOffset>74295</wp:posOffset>
                </wp:positionV>
                <wp:extent cx="0" cy="7886700"/>
                <wp:effectExtent l="19050" t="10795" r="19050" b="2730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86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1B2B7883" id="Line_x0020_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85pt" to="22.5pt,62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"/>
            </w:pict>
          </mc:Fallback>
        </mc:AlternateContent>
      </w:r>
    </w:p>
    <w:p w14:paraId="05480524" w14:textId="77777777" w:rsidR="00B40E5E" w:rsidRPr="008968AC" w:rsidRDefault="00B40E5E" w:rsidP="00B40E5E">
      <w:pPr>
        <w:jc w:val="both"/>
        <w:rPr>
          <w:rFonts w:asciiTheme="majorHAnsi" w:hAnsiTheme="majorHAnsi"/>
          <w:noProof/>
          <w:sz w:val="26"/>
          <w:szCs w:val="26"/>
        </w:rPr>
      </w:pPr>
    </w:p>
    <w:p w14:paraId="36F9EDCA" w14:textId="77777777" w:rsidR="00B40E5E" w:rsidRPr="008968AC" w:rsidRDefault="00B40E5E" w:rsidP="00B40E5E">
      <w:pPr>
        <w:jc w:val="both"/>
        <w:rPr>
          <w:rFonts w:asciiTheme="majorHAnsi" w:hAnsiTheme="majorHAnsi"/>
          <w:noProof/>
          <w:sz w:val="26"/>
          <w:szCs w:val="26"/>
        </w:rPr>
      </w:pPr>
    </w:p>
    <w:p w14:paraId="2D2426F4" w14:textId="77777777" w:rsidR="00B40E5E" w:rsidRPr="008968AC" w:rsidRDefault="00B40E5E" w:rsidP="00B40E5E">
      <w:pPr>
        <w:jc w:val="both"/>
        <w:rPr>
          <w:rFonts w:asciiTheme="majorHAnsi" w:hAnsiTheme="majorHAnsi"/>
          <w:noProof/>
          <w:sz w:val="26"/>
          <w:szCs w:val="26"/>
        </w:rPr>
      </w:pPr>
    </w:p>
    <w:p w14:paraId="5EF72239" w14:textId="77777777" w:rsidR="00B40E5E" w:rsidRPr="008968AC" w:rsidRDefault="00B40E5E" w:rsidP="00B40E5E">
      <w:pPr>
        <w:jc w:val="both"/>
        <w:rPr>
          <w:rFonts w:asciiTheme="majorHAnsi" w:hAnsiTheme="majorHAnsi"/>
          <w:noProof/>
          <w:sz w:val="26"/>
          <w:szCs w:val="26"/>
        </w:rPr>
      </w:pPr>
    </w:p>
    <w:p w14:paraId="49E8DEC4" w14:textId="77777777" w:rsidR="00B40E5E" w:rsidRPr="008968AC" w:rsidRDefault="00B40E5E" w:rsidP="00B40E5E">
      <w:pPr>
        <w:jc w:val="both"/>
        <w:rPr>
          <w:rFonts w:asciiTheme="majorHAnsi" w:hAnsiTheme="majorHAnsi"/>
          <w:noProof/>
          <w:sz w:val="26"/>
          <w:szCs w:val="26"/>
        </w:rPr>
      </w:pPr>
    </w:p>
    <w:p w14:paraId="05B6DAED" w14:textId="77777777" w:rsidR="00B40E5E" w:rsidRPr="008968AC" w:rsidRDefault="00B40E5E" w:rsidP="00B40E5E">
      <w:pPr>
        <w:jc w:val="both"/>
        <w:rPr>
          <w:rFonts w:asciiTheme="majorHAnsi" w:hAnsiTheme="majorHAnsi"/>
          <w:noProof/>
          <w:sz w:val="26"/>
          <w:szCs w:val="26"/>
        </w:rPr>
      </w:pPr>
    </w:p>
    <w:p w14:paraId="52F961C8" w14:textId="77777777" w:rsidR="00B40E5E" w:rsidRPr="008968AC" w:rsidRDefault="00B40E5E" w:rsidP="00B40E5E">
      <w:pPr>
        <w:jc w:val="both"/>
        <w:rPr>
          <w:rFonts w:asciiTheme="majorHAnsi" w:hAnsiTheme="majorHAnsi"/>
          <w:noProof/>
          <w:sz w:val="26"/>
          <w:szCs w:val="26"/>
        </w:rPr>
      </w:pPr>
    </w:p>
    <w:p w14:paraId="44290B86" w14:textId="77777777" w:rsidR="00B40E5E" w:rsidRPr="008968AC" w:rsidRDefault="00B40E5E" w:rsidP="00B40E5E">
      <w:pPr>
        <w:jc w:val="both"/>
        <w:rPr>
          <w:rFonts w:asciiTheme="majorHAnsi" w:hAnsiTheme="majorHAnsi"/>
          <w:noProof/>
          <w:sz w:val="26"/>
          <w:szCs w:val="26"/>
        </w:rPr>
      </w:pPr>
    </w:p>
    <w:p w14:paraId="75ABF3A9" w14:textId="77777777" w:rsidR="00B40E5E" w:rsidRPr="008968AC" w:rsidRDefault="00B40E5E" w:rsidP="00B40E5E">
      <w:pPr>
        <w:jc w:val="both"/>
        <w:rPr>
          <w:rFonts w:asciiTheme="majorHAnsi" w:hAnsiTheme="majorHAnsi"/>
          <w:noProof/>
          <w:sz w:val="26"/>
          <w:szCs w:val="26"/>
        </w:rPr>
      </w:pPr>
    </w:p>
    <w:p w14:paraId="60AF8E62" w14:textId="77777777" w:rsidR="00B40E5E" w:rsidRPr="008968AC" w:rsidRDefault="00B40E5E" w:rsidP="00B40E5E">
      <w:pPr>
        <w:jc w:val="both"/>
        <w:rPr>
          <w:rFonts w:asciiTheme="majorHAnsi" w:hAnsiTheme="majorHAnsi"/>
          <w:noProof/>
          <w:sz w:val="26"/>
          <w:szCs w:val="26"/>
        </w:rPr>
      </w:pPr>
    </w:p>
    <w:p w14:paraId="49F62655" w14:textId="77777777" w:rsidR="00B40E5E" w:rsidRPr="008968AC" w:rsidRDefault="00B40E5E" w:rsidP="00B40E5E">
      <w:pPr>
        <w:jc w:val="both"/>
        <w:rPr>
          <w:rFonts w:asciiTheme="majorHAnsi" w:hAnsiTheme="majorHAnsi"/>
          <w:noProof/>
          <w:sz w:val="26"/>
          <w:szCs w:val="26"/>
        </w:rPr>
      </w:pPr>
    </w:p>
    <w:p w14:paraId="032977D4" w14:textId="77777777" w:rsidR="00B40E5E" w:rsidRPr="008968AC" w:rsidRDefault="00B40E5E" w:rsidP="00B40E5E">
      <w:pPr>
        <w:jc w:val="both"/>
        <w:rPr>
          <w:rFonts w:asciiTheme="majorHAnsi" w:hAnsiTheme="majorHAnsi"/>
          <w:sz w:val="26"/>
          <w:szCs w:val="26"/>
        </w:rPr>
      </w:pPr>
    </w:p>
    <w:p w14:paraId="68E6B789" w14:textId="77777777" w:rsidR="00B40E5E" w:rsidRPr="008968AC" w:rsidRDefault="00B40E5E" w:rsidP="00B40E5E">
      <w:pPr>
        <w:jc w:val="both"/>
        <w:rPr>
          <w:rFonts w:asciiTheme="majorHAnsi" w:hAnsiTheme="majorHAnsi"/>
          <w:sz w:val="26"/>
          <w:szCs w:val="26"/>
        </w:rPr>
      </w:pPr>
    </w:p>
    <w:p w14:paraId="761BF376" w14:textId="77777777" w:rsidR="00B40E5E" w:rsidRPr="008968AC" w:rsidRDefault="00B40E5E" w:rsidP="00B40E5E">
      <w:pPr>
        <w:rPr>
          <w:rFonts w:asciiTheme="majorHAnsi" w:hAnsiTheme="majorHAnsi"/>
          <w:sz w:val="26"/>
          <w:szCs w:val="26"/>
        </w:rPr>
      </w:pPr>
    </w:p>
    <w:p w14:paraId="2957EDE7" w14:textId="77777777" w:rsidR="00536ACD" w:rsidRDefault="00536ACD"/>
    <w:p w14:paraId="2D4E9075" w14:textId="77777777" w:rsidR="000D502D" w:rsidRDefault="000D502D"/>
    <w:p w14:paraId="3A08B4AB" w14:textId="77777777" w:rsidR="000D502D" w:rsidRDefault="000D502D"/>
    <w:p w14:paraId="7B07C7A1" w14:textId="77777777" w:rsidR="000D502D" w:rsidRDefault="000D502D"/>
    <w:p w14:paraId="74825E93" w14:textId="77777777" w:rsidR="000D502D" w:rsidRDefault="000D502D"/>
    <w:p w14:paraId="48732D9B" w14:textId="77777777" w:rsidR="000D502D" w:rsidRDefault="000D502D"/>
    <w:p w14:paraId="05A9650F" w14:textId="77777777" w:rsidR="000D502D" w:rsidRDefault="000D502D"/>
    <w:p w14:paraId="4E96AA71" w14:textId="77777777" w:rsidR="000D502D" w:rsidRDefault="000D502D"/>
    <w:p w14:paraId="0515A186" w14:textId="77777777" w:rsidR="000D502D" w:rsidRDefault="000D502D"/>
    <w:p w14:paraId="29E23772" w14:textId="77777777" w:rsidR="000D502D" w:rsidRDefault="000D502D"/>
    <w:p w14:paraId="6675D8DE" w14:textId="77777777" w:rsidR="000D502D" w:rsidRDefault="000D502D"/>
    <w:p w14:paraId="520DAF4A" w14:textId="77777777" w:rsidR="000D502D" w:rsidRDefault="000D502D"/>
    <w:p w14:paraId="720A8046" w14:textId="77777777" w:rsidR="000D502D" w:rsidRDefault="000D502D"/>
    <w:p w14:paraId="17E7E7D5" w14:textId="77777777" w:rsidR="000D502D" w:rsidRDefault="000D502D"/>
    <w:p w14:paraId="36B58728" w14:textId="77777777" w:rsidR="000D502D" w:rsidRDefault="000D502D"/>
    <w:p w14:paraId="6D0EECE2" w14:textId="77777777" w:rsidR="000D502D" w:rsidRDefault="000D502D"/>
    <w:p w14:paraId="70A294C2" w14:textId="77777777" w:rsidR="000D502D" w:rsidRDefault="000D502D"/>
    <w:p w14:paraId="2831BDA8" w14:textId="77777777" w:rsidR="000D502D" w:rsidRDefault="000D502D"/>
    <w:p w14:paraId="17458E28" w14:textId="77777777" w:rsidR="000D502D" w:rsidRDefault="000D502D"/>
    <w:p w14:paraId="626B49E1" w14:textId="77777777" w:rsidR="000D502D" w:rsidRDefault="000D502D"/>
    <w:p w14:paraId="48FE232A" w14:textId="77777777" w:rsidR="000D502D" w:rsidRDefault="000D502D"/>
    <w:p w14:paraId="5897E7B6" w14:textId="77777777" w:rsidR="000D502D" w:rsidRDefault="000D502D"/>
    <w:p w14:paraId="56A108B5" w14:textId="77777777" w:rsidR="000D502D" w:rsidRDefault="000D502D"/>
    <w:p w14:paraId="7AD7EE8D" w14:textId="77777777" w:rsidR="000D502D" w:rsidRDefault="000D502D"/>
    <w:p w14:paraId="48E79F84" w14:textId="77777777" w:rsidR="000D502D" w:rsidRDefault="000D502D"/>
    <w:p w14:paraId="78DF7460" w14:textId="77777777" w:rsidR="000D502D" w:rsidRDefault="000D502D"/>
    <w:p w14:paraId="2F807685" w14:textId="77777777" w:rsidR="000D502D" w:rsidRDefault="000D502D"/>
    <w:p w14:paraId="07AD52AA" w14:textId="77777777" w:rsidR="000D502D" w:rsidRDefault="000D502D"/>
    <w:p w14:paraId="1F49070C" w14:textId="77777777" w:rsidR="000D502D" w:rsidRDefault="000D502D"/>
    <w:p w14:paraId="4FA00F2E" w14:textId="77777777" w:rsidR="000D502D" w:rsidRDefault="000D502D"/>
    <w:p w14:paraId="6DFAD69D" w14:textId="771094EF" w:rsidR="004E7E0A" w:rsidRDefault="00516DAD" w:rsidP="00466933">
      <w:r>
        <w:lastRenderedPageBreak/>
        <w:tab/>
      </w:r>
    </w:p>
    <w:p w14:paraId="5A038A82" w14:textId="341917C9" w:rsidR="009870E9" w:rsidRPr="00E93BDB" w:rsidRDefault="009870E9" w:rsidP="004E7E0A">
      <w:pPr>
        <w:pStyle w:val="Sinespaciado"/>
        <w:rPr>
          <w:rFonts w:asciiTheme="majorHAnsi" w:hAnsiTheme="majorHAnsi" w:cs="Arial"/>
          <w:b/>
        </w:rPr>
      </w:pPr>
      <w:r w:rsidRPr="00E93BDB">
        <w:rPr>
          <w:rFonts w:asciiTheme="majorHAnsi" w:hAnsiTheme="majorHAnsi" w:cs="Arial"/>
          <w:b/>
        </w:rPr>
        <w:t>Personal de</w:t>
      </w:r>
      <w:r w:rsidR="004E7E0A" w:rsidRPr="00E93BDB">
        <w:rPr>
          <w:rFonts w:asciiTheme="majorHAnsi" w:hAnsiTheme="majorHAnsi" w:cs="Arial"/>
          <w:b/>
        </w:rPr>
        <w:t xml:space="preserve"> Comunidad</w:t>
      </w:r>
    </w:p>
    <w:p w14:paraId="611395B3" w14:textId="77777777" w:rsidR="009870E9" w:rsidRPr="00466933" w:rsidRDefault="009870E9" w:rsidP="009870E9">
      <w:pPr>
        <w:rPr>
          <w:rFonts w:asciiTheme="majorHAnsi" w:hAnsiTheme="majorHAnsi"/>
          <w:b/>
          <w:sz w:val="28"/>
        </w:rPr>
      </w:pPr>
    </w:p>
    <w:tbl>
      <w:tblPr>
        <w:tblStyle w:val="Tablaconcuadrcula"/>
        <w:tblW w:w="0" w:type="auto"/>
        <w:jc w:val="center"/>
        <w:tblLook w:val="04A0" w:firstRow="1" w:lastRow="0" w:firstColumn="1" w:lastColumn="0" w:noHBand="0" w:noVBand="1"/>
      </w:tblPr>
      <w:tblGrid>
        <w:gridCol w:w="4247"/>
        <w:gridCol w:w="4247"/>
      </w:tblGrid>
      <w:tr w:rsidR="001043B4" w:rsidRPr="00466933" w14:paraId="1C701CE8" w14:textId="77777777" w:rsidTr="00050E57">
        <w:trPr>
          <w:jc w:val="center"/>
        </w:trPr>
        <w:tc>
          <w:tcPr>
            <w:tcW w:w="4247" w:type="dxa"/>
            <w:shd w:val="clear" w:color="auto" w:fill="0070C0"/>
          </w:tcPr>
          <w:p w14:paraId="689F112C" w14:textId="01EC86CE" w:rsidR="001043B4" w:rsidRPr="00466933" w:rsidRDefault="001043B4" w:rsidP="009F4735">
            <w:pPr>
              <w:jc w:val="center"/>
              <w:rPr>
                <w:rFonts w:asciiTheme="majorHAnsi" w:hAnsiTheme="majorHAnsi"/>
                <w:color w:val="FFFFFF" w:themeColor="background1"/>
              </w:rPr>
            </w:pPr>
            <w:r w:rsidRPr="00466933">
              <w:rPr>
                <w:rFonts w:asciiTheme="majorHAnsi" w:hAnsiTheme="majorHAnsi"/>
                <w:color w:val="FFFFFF" w:themeColor="background1"/>
              </w:rPr>
              <w:t>Personal</w:t>
            </w:r>
            <w:r w:rsidR="001C40EC" w:rsidRPr="00466933">
              <w:rPr>
                <w:rFonts w:asciiTheme="majorHAnsi" w:hAnsiTheme="majorHAnsi"/>
                <w:color w:val="FFFFFF" w:themeColor="background1"/>
              </w:rPr>
              <w:t xml:space="preserve"> de la Comunidad</w:t>
            </w:r>
          </w:p>
        </w:tc>
        <w:tc>
          <w:tcPr>
            <w:tcW w:w="4247" w:type="dxa"/>
            <w:shd w:val="clear" w:color="auto" w:fill="0070C0"/>
          </w:tcPr>
          <w:p w14:paraId="3962C018" w14:textId="180E410B" w:rsidR="001043B4" w:rsidRPr="00466933" w:rsidRDefault="001C40EC" w:rsidP="001C40EC">
            <w:pPr>
              <w:jc w:val="center"/>
              <w:rPr>
                <w:rFonts w:asciiTheme="majorHAnsi" w:hAnsiTheme="majorHAnsi"/>
                <w:color w:val="FFFFFF" w:themeColor="background1"/>
              </w:rPr>
            </w:pPr>
            <w:r w:rsidRPr="00466933">
              <w:rPr>
                <w:rFonts w:asciiTheme="majorHAnsi" w:hAnsiTheme="majorHAnsi"/>
                <w:color w:val="FFFFFF" w:themeColor="background1"/>
              </w:rPr>
              <w:t xml:space="preserve"> Año 2016-2017</w:t>
            </w:r>
          </w:p>
        </w:tc>
      </w:tr>
      <w:tr w:rsidR="001043B4" w:rsidRPr="00466933" w14:paraId="329465CB" w14:textId="77777777" w:rsidTr="00050E57">
        <w:trPr>
          <w:jc w:val="center"/>
        </w:trPr>
        <w:tc>
          <w:tcPr>
            <w:tcW w:w="4247" w:type="dxa"/>
          </w:tcPr>
          <w:p w14:paraId="1411AF00" w14:textId="408C545A" w:rsidR="001043B4" w:rsidRPr="00466933" w:rsidRDefault="001043B4" w:rsidP="00050E57">
            <w:pPr>
              <w:jc w:val="right"/>
              <w:rPr>
                <w:rFonts w:asciiTheme="majorHAnsi" w:hAnsiTheme="majorHAnsi"/>
              </w:rPr>
            </w:pPr>
            <w:r w:rsidRPr="00466933">
              <w:rPr>
                <w:rFonts w:asciiTheme="majorHAnsi" w:hAnsiTheme="majorHAnsi"/>
              </w:rPr>
              <w:t>Hermanos</w:t>
            </w:r>
          </w:p>
        </w:tc>
        <w:tc>
          <w:tcPr>
            <w:tcW w:w="4247" w:type="dxa"/>
          </w:tcPr>
          <w:p w14:paraId="057347C1" w14:textId="2CFEDF7B" w:rsidR="001043B4" w:rsidRPr="00466933" w:rsidRDefault="001C40EC" w:rsidP="00050E57">
            <w:pPr>
              <w:jc w:val="center"/>
              <w:rPr>
                <w:rFonts w:asciiTheme="majorHAnsi" w:hAnsiTheme="majorHAnsi"/>
              </w:rPr>
            </w:pPr>
            <w:r w:rsidRPr="00466933">
              <w:rPr>
                <w:rFonts w:asciiTheme="majorHAnsi" w:hAnsiTheme="majorHAnsi"/>
              </w:rPr>
              <w:t>4</w:t>
            </w:r>
          </w:p>
        </w:tc>
      </w:tr>
      <w:tr w:rsidR="001043B4" w:rsidRPr="00466933" w14:paraId="61BA3B93" w14:textId="77777777" w:rsidTr="00050E57">
        <w:trPr>
          <w:jc w:val="center"/>
        </w:trPr>
        <w:tc>
          <w:tcPr>
            <w:tcW w:w="4247" w:type="dxa"/>
          </w:tcPr>
          <w:p w14:paraId="0211FCCF" w14:textId="628CE912" w:rsidR="001043B4" w:rsidRPr="00466933" w:rsidRDefault="001043B4" w:rsidP="00050E57">
            <w:pPr>
              <w:jc w:val="right"/>
              <w:rPr>
                <w:rFonts w:asciiTheme="majorHAnsi" w:hAnsiTheme="majorHAnsi"/>
              </w:rPr>
            </w:pPr>
            <w:r w:rsidRPr="00466933">
              <w:rPr>
                <w:rFonts w:asciiTheme="majorHAnsi" w:hAnsiTheme="majorHAnsi"/>
              </w:rPr>
              <w:t>Profesores seglares</w:t>
            </w:r>
          </w:p>
        </w:tc>
        <w:tc>
          <w:tcPr>
            <w:tcW w:w="4247" w:type="dxa"/>
          </w:tcPr>
          <w:p w14:paraId="071C3F6F" w14:textId="175AEA33" w:rsidR="001043B4" w:rsidRPr="00466933" w:rsidRDefault="001C40EC" w:rsidP="00050E57">
            <w:pPr>
              <w:jc w:val="center"/>
              <w:rPr>
                <w:rFonts w:asciiTheme="majorHAnsi" w:hAnsiTheme="majorHAnsi"/>
              </w:rPr>
            </w:pPr>
            <w:r w:rsidRPr="00466933">
              <w:rPr>
                <w:rFonts w:asciiTheme="majorHAnsi" w:hAnsiTheme="majorHAnsi"/>
              </w:rPr>
              <w:t>117</w:t>
            </w:r>
          </w:p>
        </w:tc>
      </w:tr>
      <w:tr w:rsidR="001043B4" w:rsidRPr="00466933" w14:paraId="04E80D23" w14:textId="77777777" w:rsidTr="00050E57">
        <w:trPr>
          <w:jc w:val="center"/>
        </w:trPr>
        <w:tc>
          <w:tcPr>
            <w:tcW w:w="4247" w:type="dxa"/>
          </w:tcPr>
          <w:p w14:paraId="39E1556E" w14:textId="554CA01A" w:rsidR="001043B4" w:rsidRPr="00466933" w:rsidRDefault="001043B4" w:rsidP="00050E57">
            <w:pPr>
              <w:jc w:val="right"/>
              <w:rPr>
                <w:rFonts w:asciiTheme="majorHAnsi" w:hAnsiTheme="majorHAnsi"/>
              </w:rPr>
            </w:pPr>
            <w:r w:rsidRPr="00466933">
              <w:rPr>
                <w:rFonts w:asciiTheme="majorHAnsi" w:hAnsiTheme="majorHAnsi"/>
              </w:rPr>
              <w:t>Total</w:t>
            </w:r>
          </w:p>
        </w:tc>
        <w:tc>
          <w:tcPr>
            <w:tcW w:w="4247" w:type="dxa"/>
          </w:tcPr>
          <w:p w14:paraId="14972160" w14:textId="15D75BE1" w:rsidR="001043B4" w:rsidRPr="00466933" w:rsidRDefault="001C40EC" w:rsidP="00050E57">
            <w:pPr>
              <w:jc w:val="center"/>
              <w:rPr>
                <w:rFonts w:asciiTheme="majorHAnsi" w:hAnsiTheme="majorHAnsi"/>
                <w:b/>
              </w:rPr>
            </w:pPr>
            <w:r w:rsidRPr="00466933">
              <w:rPr>
                <w:rFonts w:asciiTheme="majorHAnsi" w:hAnsiTheme="majorHAnsi"/>
                <w:b/>
              </w:rPr>
              <w:t>121</w:t>
            </w:r>
          </w:p>
        </w:tc>
      </w:tr>
    </w:tbl>
    <w:p w14:paraId="2C3E44F5" w14:textId="77777777" w:rsidR="00516DAD" w:rsidRPr="00466933" w:rsidRDefault="00516DAD">
      <w:pPr>
        <w:rPr>
          <w:rFonts w:asciiTheme="majorHAnsi" w:hAnsiTheme="majorHAnsi"/>
        </w:rPr>
      </w:pPr>
    </w:p>
    <w:p w14:paraId="5F6C7CB7" w14:textId="46B0ED82" w:rsidR="005A040A" w:rsidRPr="00E93BDB" w:rsidRDefault="005A040A">
      <w:pPr>
        <w:rPr>
          <w:rFonts w:asciiTheme="majorHAnsi" w:hAnsiTheme="majorHAnsi" w:cs="Arial"/>
          <w:b/>
        </w:rPr>
      </w:pPr>
      <w:r w:rsidRPr="00E93BDB">
        <w:rPr>
          <w:rFonts w:asciiTheme="majorHAnsi" w:hAnsiTheme="majorHAnsi" w:cs="Arial"/>
          <w:b/>
        </w:rPr>
        <w:t>Estudiantes</w:t>
      </w:r>
    </w:p>
    <w:p w14:paraId="5FF97469" w14:textId="77777777" w:rsidR="005A040A" w:rsidRPr="00466933" w:rsidRDefault="005A040A">
      <w:pPr>
        <w:rPr>
          <w:rFonts w:asciiTheme="majorHAnsi" w:hAnsiTheme="majorHAnsi"/>
        </w:rPr>
      </w:pPr>
    </w:p>
    <w:tbl>
      <w:tblPr>
        <w:tblStyle w:val="Tablaconcuadrcula"/>
        <w:tblW w:w="0" w:type="auto"/>
        <w:jc w:val="center"/>
        <w:tblLook w:val="04A0" w:firstRow="1" w:lastRow="0" w:firstColumn="1" w:lastColumn="0" w:noHBand="0" w:noVBand="1"/>
      </w:tblPr>
      <w:tblGrid>
        <w:gridCol w:w="3075"/>
        <w:gridCol w:w="1740"/>
        <w:gridCol w:w="1843"/>
      </w:tblGrid>
      <w:tr w:rsidR="005A040A" w:rsidRPr="00466933" w14:paraId="085979C6" w14:textId="397A585C" w:rsidTr="00050E57">
        <w:trPr>
          <w:jc w:val="center"/>
        </w:trPr>
        <w:tc>
          <w:tcPr>
            <w:tcW w:w="3075" w:type="dxa"/>
            <w:shd w:val="clear" w:color="auto" w:fill="0070C0"/>
          </w:tcPr>
          <w:p w14:paraId="673F61DD" w14:textId="5EC8E7AA" w:rsidR="00502779" w:rsidRPr="00466933" w:rsidRDefault="00502779" w:rsidP="001C40EC">
            <w:pPr>
              <w:jc w:val="center"/>
              <w:rPr>
                <w:rFonts w:asciiTheme="majorHAnsi" w:hAnsiTheme="majorHAnsi"/>
                <w:color w:val="FFFFFF" w:themeColor="background1"/>
              </w:rPr>
            </w:pPr>
            <w:r w:rsidRPr="00466933">
              <w:rPr>
                <w:rFonts w:asciiTheme="majorHAnsi" w:hAnsiTheme="majorHAnsi"/>
                <w:color w:val="FFFFFF" w:themeColor="background1"/>
              </w:rPr>
              <w:t>Estudiantes</w:t>
            </w:r>
          </w:p>
        </w:tc>
        <w:tc>
          <w:tcPr>
            <w:tcW w:w="1740" w:type="dxa"/>
            <w:shd w:val="clear" w:color="auto" w:fill="0070C0"/>
          </w:tcPr>
          <w:p w14:paraId="059A37C0" w14:textId="644A7F21" w:rsidR="00502779" w:rsidRPr="00466933" w:rsidRDefault="00502779" w:rsidP="001C40EC">
            <w:pPr>
              <w:jc w:val="center"/>
              <w:rPr>
                <w:rFonts w:asciiTheme="majorHAnsi" w:hAnsiTheme="majorHAnsi"/>
                <w:color w:val="FFFFFF" w:themeColor="background1"/>
              </w:rPr>
            </w:pPr>
            <w:r w:rsidRPr="00466933">
              <w:rPr>
                <w:rFonts w:asciiTheme="majorHAnsi" w:hAnsiTheme="majorHAnsi"/>
                <w:color w:val="FFFFFF" w:themeColor="background1"/>
              </w:rPr>
              <w:t>Año 2015-2016</w:t>
            </w:r>
          </w:p>
        </w:tc>
        <w:tc>
          <w:tcPr>
            <w:tcW w:w="1843" w:type="dxa"/>
            <w:shd w:val="clear" w:color="auto" w:fill="0070C0"/>
          </w:tcPr>
          <w:p w14:paraId="259C9DCF" w14:textId="41AFC500" w:rsidR="00502779" w:rsidRPr="00466933" w:rsidRDefault="00502779" w:rsidP="001C40EC">
            <w:pPr>
              <w:jc w:val="center"/>
              <w:rPr>
                <w:rFonts w:asciiTheme="majorHAnsi" w:hAnsiTheme="majorHAnsi"/>
                <w:color w:val="FFFFFF" w:themeColor="background1"/>
              </w:rPr>
            </w:pPr>
            <w:r w:rsidRPr="00466933">
              <w:rPr>
                <w:rFonts w:asciiTheme="majorHAnsi" w:hAnsiTheme="majorHAnsi"/>
                <w:color w:val="FFFFFF" w:themeColor="background1"/>
              </w:rPr>
              <w:t>Año 2016-2017</w:t>
            </w:r>
          </w:p>
        </w:tc>
      </w:tr>
      <w:tr w:rsidR="005A040A" w:rsidRPr="00466933" w14:paraId="5A96FFD0" w14:textId="045EE69E" w:rsidTr="00050E57">
        <w:trPr>
          <w:jc w:val="center"/>
        </w:trPr>
        <w:tc>
          <w:tcPr>
            <w:tcW w:w="3075" w:type="dxa"/>
          </w:tcPr>
          <w:p w14:paraId="6BA15D2B" w14:textId="2BF4A23F" w:rsidR="00502779" w:rsidRPr="00466933" w:rsidRDefault="00502779">
            <w:pPr>
              <w:rPr>
                <w:rFonts w:asciiTheme="majorHAnsi" w:hAnsiTheme="majorHAnsi"/>
              </w:rPr>
            </w:pPr>
            <w:r w:rsidRPr="00466933">
              <w:rPr>
                <w:rFonts w:asciiTheme="majorHAnsi" w:hAnsiTheme="majorHAnsi"/>
              </w:rPr>
              <w:t>Educación Inicial</w:t>
            </w:r>
          </w:p>
        </w:tc>
        <w:tc>
          <w:tcPr>
            <w:tcW w:w="1740" w:type="dxa"/>
          </w:tcPr>
          <w:p w14:paraId="28803C53" w14:textId="11CC09EF" w:rsidR="00502779" w:rsidRPr="00466933" w:rsidRDefault="00CB3F6F" w:rsidP="00D70BD7">
            <w:pPr>
              <w:jc w:val="right"/>
              <w:rPr>
                <w:rFonts w:asciiTheme="majorHAnsi" w:hAnsiTheme="majorHAnsi"/>
              </w:rPr>
            </w:pPr>
            <w:r w:rsidRPr="00466933">
              <w:rPr>
                <w:rFonts w:asciiTheme="majorHAnsi" w:hAnsiTheme="majorHAnsi"/>
              </w:rPr>
              <w:t>190</w:t>
            </w:r>
          </w:p>
        </w:tc>
        <w:tc>
          <w:tcPr>
            <w:tcW w:w="1843" w:type="dxa"/>
          </w:tcPr>
          <w:p w14:paraId="47C1FBC3" w14:textId="690C2726" w:rsidR="00502779" w:rsidRPr="00466933" w:rsidRDefault="00CB3F6F" w:rsidP="00D70BD7">
            <w:pPr>
              <w:jc w:val="right"/>
              <w:rPr>
                <w:rFonts w:asciiTheme="majorHAnsi" w:hAnsiTheme="majorHAnsi"/>
              </w:rPr>
            </w:pPr>
            <w:r w:rsidRPr="00466933">
              <w:rPr>
                <w:rFonts w:asciiTheme="majorHAnsi" w:hAnsiTheme="majorHAnsi"/>
              </w:rPr>
              <w:t>198</w:t>
            </w:r>
          </w:p>
        </w:tc>
      </w:tr>
      <w:tr w:rsidR="005A040A" w:rsidRPr="00466933" w14:paraId="06FC2D20" w14:textId="77E442CD" w:rsidTr="00050E57">
        <w:trPr>
          <w:jc w:val="center"/>
        </w:trPr>
        <w:tc>
          <w:tcPr>
            <w:tcW w:w="3075" w:type="dxa"/>
          </w:tcPr>
          <w:p w14:paraId="65E877EA" w14:textId="7F690987" w:rsidR="00502779" w:rsidRPr="00466933" w:rsidRDefault="00502779">
            <w:pPr>
              <w:rPr>
                <w:rFonts w:asciiTheme="majorHAnsi" w:hAnsiTheme="majorHAnsi"/>
              </w:rPr>
            </w:pPr>
            <w:r w:rsidRPr="00466933">
              <w:rPr>
                <w:rFonts w:asciiTheme="majorHAnsi" w:hAnsiTheme="majorHAnsi"/>
              </w:rPr>
              <w:t>Educación Básica</w:t>
            </w:r>
          </w:p>
        </w:tc>
        <w:tc>
          <w:tcPr>
            <w:tcW w:w="1740" w:type="dxa"/>
          </w:tcPr>
          <w:p w14:paraId="224D3522" w14:textId="09803842" w:rsidR="00502779" w:rsidRPr="00466933" w:rsidRDefault="00CB3F6F" w:rsidP="00D70BD7">
            <w:pPr>
              <w:jc w:val="right"/>
              <w:rPr>
                <w:rFonts w:asciiTheme="majorHAnsi" w:hAnsiTheme="majorHAnsi"/>
              </w:rPr>
            </w:pPr>
            <w:r w:rsidRPr="00466933">
              <w:rPr>
                <w:rFonts w:asciiTheme="majorHAnsi" w:hAnsiTheme="majorHAnsi"/>
              </w:rPr>
              <w:t>1</w:t>
            </w:r>
            <w:r w:rsidR="005A040A" w:rsidRPr="00466933">
              <w:rPr>
                <w:rFonts w:asciiTheme="majorHAnsi" w:hAnsiTheme="majorHAnsi"/>
              </w:rPr>
              <w:t>.349</w:t>
            </w:r>
          </w:p>
        </w:tc>
        <w:tc>
          <w:tcPr>
            <w:tcW w:w="1843" w:type="dxa"/>
          </w:tcPr>
          <w:p w14:paraId="0AE39FF2" w14:textId="16FAF0E1" w:rsidR="00502779" w:rsidRPr="00466933" w:rsidRDefault="00CB3F6F" w:rsidP="00D70BD7">
            <w:pPr>
              <w:jc w:val="right"/>
              <w:rPr>
                <w:rFonts w:asciiTheme="majorHAnsi" w:hAnsiTheme="majorHAnsi"/>
              </w:rPr>
            </w:pPr>
            <w:r w:rsidRPr="00466933">
              <w:rPr>
                <w:rFonts w:asciiTheme="majorHAnsi" w:hAnsiTheme="majorHAnsi"/>
              </w:rPr>
              <w:t>1</w:t>
            </w:r>
            <w:r w:rsidR="005A040A" w:rsidRPr="00466933">
              <w:rPr>
                <w:rFonts w:asciiTheme="majorHAnsi" w:hAnsiTheme="majorHAnsi"/>
              </w:rPr>
              <w:t>.</w:t>
            </w:r>
            <w:r w:rsidRPr="00466933">
              <w:rPr>
                <w:rFonts w:asciiTheme="majorHAnsi" w:hAnsiTheme="majorHAnsi"/>
              </w:rPr>
              <w:t>373</w:t>
            </w:r>
          </w:p>
        </w:tc>
      </w:tr>
      <w:tr w:rsidR="005A040A" w:rsidRPr="00466933" w14:paraId="5E622A18" w14:textId="597BC8ED" w:rsidTr="00050E57">
        <w:trPr>
          <w:jc w:val="center"/>
        </w:trPr>
        <w:tc>
          <w:tcPr>
            <w:tcW w:w="3075" w:type="dxa"/>
          </w:tcPr>
          <w:p w14:paraId="73562321" w14:textId="7B9F6BDD" w:rsidR="00502779" w:rsidRPr="00466933" w:rsidRDefault="00502779">
            <w:pPr>
              <w:rPr>
                <w:rFonts w:asciiTheme="majorHAnsi" w:hAnsiTheme="majorHAnsi"/>
              </w:rPr>
            </w:pPr>
            <w:r w:rsidRPr="00466933">
              <w:rPr>
                <w:rFonts w:asciiTheme="majorHAnsi" w:hAnsiTheme="majorHAnsi"/>
              </w:rPr>
              <w:t>Bachillerato General Unificado</w:t>
            </w:r>
          </w:p>
        </w:tc>
        <w:tc>
          <w:tcPr>
            <w:tcW w:w="1740" w:type="dxa"/>
          </w:tcPr>
          <w:p w14:paraId="4A8EABD0" w14:textId="221B2888" w:rsidR="00502779" w:rsidRPr="00466933" w:rsidRDefault="00CB3F6F" w:rsidP="00D70BD7">
            <w:pPr>
              <w:jc w:val="right"/>
              <w:rPr>
                <w:rFonts w:asciiTheme="majorHAnsi" w:hAnsiTheme="majorHAnsi"/>
              </w:rPr>
            </w:pPr>
            <w:r w:rsidRPr="00466933">
              <w:rPr>
                <w:rFonts w:asciiTheme="majorHAnsi" w:hAnsiTheme="majorHAnsi"/>
              </w:rPr>
              <w:t>535</w:t>
            </w:r>
          </w:p>
        </w:tc>
        <w:tc>
          <w:tcPr>
            <w:tcW w:w="1843" w:type="dxa"/>
          </w:tcPr>
          <w:p w14:paraId="7CD806E8" w14:textId="3B0D54EF" w:rsidR="00502779" w:rsidRPr="00466933" w:rsidRDefault="005A040A" w:rsidP="00D70BD7">
            <w:pPr>
              <w:jc w:val="right"/>
              <w:rPr>
                <w:rFonts w:asciiTheme="majorHAnsi" w:hAnsiTheme="majorHAnsi"/>
              </w:rPr>
            </w:pPr>
            <w:r w:rsidRPr="00466933">
              <w:rPr>
                <w:rFonts w:asciiTheme="majorHAnsi" w:hAnsiTheme="majorHAnsi"/>
              </w:rPr>
              <w:t>588</w:t>
            </w:r>
          </w:p>
        </w:tc>
      </w:tr>
      <w:tr w:rsidR="005A040A" w:rsidRPr="00466933" w14:paraId="2A153919" w14:textId="068DF82F" w:rsidTr="00050E57">
        <w:trPr>
          <w:jc w:val="center"/>
        </w:trPr>
        <w:tc>
          <w:tcPr>
            <w:tcW w:w="3075" w:type="dxa"/>
          </w:tcPr>
          <w:p w14:paraId="76F5CB42" w14:textId="2DF9E5D0" w:rsidR="00502779" w:rsidRPr="00466933" w:rsidRDefault="00502779">
            <w:pPr>
              <w:rPr>
                <w:rFonts w:asciiTheme="majorHAnsi" w:hAnsiTheme="majorHAnsi"/>
                <w:b/>
              </w:rPr>
            </w:pPr>
            <w:r w:rsidRPr="00466933">
              <w:rPr>
                <w:rFonts w:asciiTheme="majorHAnsi" w:hAnsiTheme="majorHAnsi"/>
                <w:b/>
              </w:rPr>
              <w:t>Total</w:t>
            </w:r>
          </w:p>
        </w:tc>
        <w:tc>
          <w:tcPr>
            <w:tcW w:w="1740" w:type="dxa"/>
          </w:tcPr>
          <w:p w14:paraId="4E839C6F" w14:textId="0BC0335F" w:rsidR="00502779" w:rsidRPr="00466933" w:rsidRDefault="00CB3F6F" w:rsidP="00D70BD7">
            <w:pPr>
              <w:jc w:val="right"/>
              <w:rPr>
                <w:rFonts w:asciiTheme="majorHAnsi" w:hAnsiTheme="majorHAnsi"/>
                <w:b/>
              </w:rPr>
            </w:pPr>
            <w:r w:rsidRPr="00466933">
              <w:rPr>
                <w:rFonts w:asciiTheme="majorHAnsi" w:hAnsiTheme="majorHAnsi"/>
                <w:b/>
              </w:rPr>
              <w:t>2.074</w:t>
            </w:r>
          </w:p>
        </w:tc>
        <w:tc>
          <w:tcPr>
            <w:tcW w:w="1843" w:type="dxa"/>
          </w:tcPr>
          <w:p w14:paraId="0F76C6F8" w14:textId="33F7A45B" w:rsidR="00502779" w:rsidRPr="00466933" w:rsidRDefault="005A040A" w:rsidP="00D70BD7">
            <w:pPr>
              <w:jc w:val="right"/>
              <w:rPr>
                <w:rFonts w:asciiTheme="majorHAnsi" w:hAnsiTheme="majorHAnsi"/>
                <w:b/>
              </w:rPr>
            </w:pPr>
            <w:r w:rsidRPr="00466933">
              <w:rPr>
                <w:rFonts w:asciiTheme="majorHAnsi" w:hAnsiTheme="majorHAnsi"/>
                <w:b/>
              </w:rPr>
              <w:t>2.159</w:t>
            </w:r>
          </w:p>
        </w:tc>
      </w:tr>
    </w:tbl>
    <w:p w14:paraId="75E20767" w14:textId="77777777" w:rsidR="001C40EC" w:rsidRPr="00466933" w:rsidRDefault="001C40EC">
      <w:pPr>
        <w:rPr>
          <w:rFonts w:asciiTheme="majorHAnsi" w:hAnsiTheme="majorHAnsi"/>
        </w:rPr>
      </w:pPr>
    </w:p>
    <w:p w14:paraId="361E4A89" w14:textId="7C8A3887" w:rsidR="005A040A" w:rsidRPr="00466933" w:rsidRDefault="005A040A">
      <w:pPr>
        <w:rPr>
          <w:rFonts w:asciiTheme="majorHAnsi" w:hAnsiTheme="majorHAnsi"/>
        </w:rPr>
      </w:pPr>
      <w:r w:rsidRPr="00466933">
        <w:rPr>
          <w:rFonts w:asciiTheme="majorHAnsi" w:hAnsiTheme="majorHAnsi"/>
        </w:rPr>
        <w:t>El crecimiento anual de estudiantes se da por diversos factores entre los que podemos mencionar los siguientes:</w:t>
      </w:r>
    </w:p>
    <w:p w14:paraId="0555FF08" w14:textId="323C4DAD" w:rsidR="005A040A" w:rsidRPr="00466933" w:rsidRDefault="005A040A" w:rsidP="00B157BD">
      <w:pPr>
        <w:pStyle w:val="Prrafodelista"/>
        <w:numPr>
          <w:ilvl w:val="0"/>
          <w:numId w:val="2"/>
        </w:numPr>
        <w:jc w:val="both"/>
        <w:rPr>
          <w:rFonts w:asciiTheme="majorHAnsi" w:hAnsiTheme="majorHAnsi"/>
        </w:rPr>
      </w:pPr>
      <w:r w:rsidRPr="00466933">
        <w:rPr>
          <w:rFonts w:asciiTheme="majorHAnsi" w:hAnsiTheme="majorHAnsi"/>
        </w:rPr>
        <w:t>Tenemos un sistema de acreditación EFQM 3 estrellas lo que nos obliga a mejorar año a año nuestro servicio educativo. Lo demuestran nuestros factores críticos de éxito donde señalan que nos escogen por ser una institución que tiene calidad educativa, ofrece educación en valores humanos y cristianos, la infraestructura.</w:t>
      </w:r>
    </w:p>
    <w:p w14:paraId="3DBB71F6" w14:textId="084391F1" w:rsidR="005A040A" w:rsidRPr="00466933" w:rsidRDefault="005A040A" w:rsidP="00B157BD">
      <w:pPr>
        <w:pStyle w:val="Prrafodelista"/>
        <w:numPr>
          <w:ilvl w:val="0"/>
          <w:numId w:val="2"/>
        </w:numPr>
        <w:jc w:val="both"/>
        <w:rPr>
          <w:rFonts w:asciiTheme="majorHAnsi" w:hAnsiTheme="majorHAnsi"/>
        </w:rPr>
      </w:pPr>
      <w:r w:rsidRPr="00466933">
        <w:rPr>
          <w:rFonts w:asciiTheme="majorHAnsi" w:hAnsiTheme="majorHAnsi"/>
        </w:rPr>
        <w:t>Nuestra oferta educativa ofrece educación en inglés en todos sus niveles. La sección primaria es bilingüe hasta el 7mo. de básica.</w:t>
      </w:r>
      <w:r w:rsidR="00C728C0" w:rsidRPr="00466933">
        <w:rPr>
          <w:rFonts w:asciiTheme="majorHAnsi" w:hAnsiTheme="majorHAnsi"/>
        </w:rPr>
        <w:t xml:space="preserve"> Este proceso continúa con los otros niveles</w:t>
      </w:r>
    </w:p>
    <w:p w14:paraId="3BF2609D" w14:textId="726FD0AB" w:rsidR="005A040A" w:rsidRPr="00466933" w:rsidRDefault="005A040A" w:rsidP="00B157BD">
      <w:pPr>
        <w:pStyle w:val="Prrafodelista"/>
        <w:numPr>
          <w:ilvl w:val="0"/>
          <w:numId w:val="2"/>
        </w:numPr>
        <w:jc w:val="both"/>
        <w:rPr>
          <w:rFonts w:asciiTheme="majorHAnsi" w:hAnsiTheme="majorHAnsi"/>
        </w:rPr>
      </w:pPr>
      <w:r w:rsidRPr="00466933">
        <w:rPr>
          <w:rFonts w:asciiTheme="majorHAnsi" w:hAnsiTheme="majorHAnsi"/>
        </w:rPr>
        <w:t>Estamos en proceso de acreditación Bachille</w:t>
      </w:r>
      <w:r w:rsidR="009F4735" w:rsidRPr="00466933">
        <w:rPr>
          <w:rFonts w:asciiTheme="majorHAnsi" w:hAnsiTheme="majorHAnsi"/>
        </w:rPr>
        <w:t xml:space="preserve">r Internacional BI para el 2019 se tiene previsto graduar </w:t>
      </w:r>
      <w:r w:rsidRPr="00466933">
        <w:rPr>
          <w:rFonts w:asciiTheme="majorHAnsi" w:hAnsiTheme="majorHAnsi"/>
        </w:rPr>
        <w:t xml:space="preserve"> la primera promoción.</w:t>
      </w:r>
    </w:p>
    <w:p w14:paraId="37D3546A" w14:textId="74200C71" w:rsidR="005A040A" w:rsidRPr="00466933" w:rsidRDefault="00C728C0" w:rsidP="00B157BD">
      <w:pPr>
        <w:pStyle w:val="Prrafodelista"/>
        <w:numPr>
          <w:ilvl w:val="0"/>
          <w:numId w:val="2"/>
        </w:numPr>
        <w:jc w:val="both"/>
        <w:rPr>
          <w:rFonts w:asciiTheme="majorHAnsi" w:hAnsiTheme="majorHAnsi"/>
        </w:rPr>
      </w:pPr>
      <w:r w:rsidRPr="00466933">
        <w:rPr>
          <w:rFonts w:asciiTheme="majorHAnsi" w:hAnsiTheme="majorHAnsi"/>
        </w:rPr>
        <w:t>Tenemos una infraestructura nueva en el área de la primaria o educación básica con muchas áreas verdes y espacios sin contaminación.</w:t>
      </w:r>
    </w:p>
    <w:p w14:paraId="4274AC91" w14:textId="74160B0A" w:rsidR="00C728C0" w:rsidRPr="00466933" w:rsidRDefault="00B1502F" w:rsidP="00B157BD">
      <w:pPr>
        <w:pStyle w:val="Prrafodelista"/>
        <w:numPr>
          <w:ilvl w:val="0"/>
          <w:numId w:val="2"/>
        </w:numPr>
        <w:jc w:val="both"/>
        <w:rPr>
          <w:rFonts w:asciiTheme="majorHAnsi" w:hAnsiTheme="majorHAnsi"/>
        </w:rPr>
      </w:pPr>
      <w:r w:rsidRPr="00466933">
        <w:rPr>
          <w:rFonts w:asciiTheme="majorHAnsi" w:hAnsiTheme="majorHAnsi"/>
        </w:rPr>
        <w:t xml:space="preserve">Existe una buena gestión y optimización de recursos económicos, tecnológicos </w:t>
      </w:r>
      <w:r w:rsidR="009F4735" w:rsidRPr="00466933">
        <w:rPr>
          <w:rFonts w:asciiTheme="majorHAnsi" w:hAnsiTheme="majorHAnsi"/>
        </w:rPr>
        <w:t>y humanos.</w:t>
      </w:r>
    </w:p>
    <w:p w14:paraId="4793D860" w14:textId="79ED6640" w:rsidR="0084052A" w:rsidRPr="00466933" w:rsidRDefault="0084052A" w:rsidP="00B157BD">
      <w:pPr>
        <w:pStyle w:val="Prrafodelista"/>
        <w:numPr>
          <w:ilvl w:val="0"/>
          <w:numId w:val="2"/>
        </w:numPr>
        <w:jc w:val="both"/>
        <w:rPr>
          <w:rFonts w:asciiTheme="majorHAnsi" w:hAnsiTheme="majorHAnsi"/>
        </w:rPr>
      </w:pPr>
      <w:r w:rsidRPr="00466933">
        <w:rPr>
          <w:rFonts w:asciiTheme="majorHAnsi" w:hAnsiTheme="majorHAnsi"/>
        </w:rPr>
        <w:t>Ofertamos servicios extracurriculares en áreas como arte, cultura, música y deportes.</w:t>
      </w:r>
    </w:p>
    <w:p w14:paraId="6E64A710" w14:textId="5ED0992A" w:rsidR="009F4735" w:rsidRPr="00466933" w:rsidRDefault="009F4735" w:rsidP="00B157BD">
      <w:pPr>
        <w:pStyle w:val="Prrafodelista"/>
        <w:numPr>
          <w:ilvl w:val="0"/>
          <w:numId w:val="2"/>
        </w:numPr>
        <w:jc w:val="both"/>
        <w:rPr>
          <w:rFonts w:asciiTheme="majorHAnsi" w:hAnsiTheme="majorHAnsi"/>
        </w:rPr>
      </w:pPr>
      <w:r w:rsidRPr="00466933">
        <w:rPr>
          <w:rFonts w:asciiTheme="majorHAnsi" w:hAnsiTheme="majorHAnsi"/>
        </w:rPr>
        <w:t>Ofertamos una educación de calidad con valores de pensiones de acceso a familias de clase económica media alta.</w:t>
      </w:r>
    </w:p>
    <w:p w14:paraId="70F52743" w14:textId="77777777" w:rsidR="009F4735" w:rsidRPr="00466933" w:rsidRDefault="009F4735" w:rsidP="005A040A">
      <w:pPr>
        <w:rPr>
          <w:rFonts w:asciiTheme="majorHAnsi" w:hAnsiTheme="majorHAnsi"/>
        </w:rPr>
      </w:pPr>
    </w:p>
    <w:p w14:paraId="07F02EA7" w14:textId="28B67DA9" w:rsidR="009F4735" w:rsidRPr="00E93BDB" w:rsidRDefault="009F4735" w:rsidP="005A040A">
      <w:pPr>
        <w:rPr>
          <w:rFonts w:asciiTheme="majorHAnsi" w:hAnsiTheme="majorHAnsi" w:cs="Arial"/>
          <w:b/>
        </w:rPr>
      </w:pPr>
      <w:r w:rsidRPr="00E93BDB">
        <w:rPr>
          <w:rFonts w:asciiTheme="majorHAnsi" w:hAnsiTheme="majorHAnsi" w:cs="Arial"/>
          <w:b/>
        </w:rPr>
        <w:t>Estudios: Programas y su</w:t>
      </w:r>
      <w:r w:rsidR="00F36773" w:rsidRPr="00E93BDB">
        <w:rPr>
          <w:rFonts w:asciiTheme="majorHAnsi" w:hAnsiTheme="majorHAnsi" w:cs="Arial"/>
          <w:b/>
        </w:rPr>
        <w:t>s</w:t>
      </w:r>
      <w:r w:rsidRPr="00E93BDB">
        <w:rPr>
          <w:rFonts w:asciiTheme="majorHAnsi" w:hAnsiTheme="majorHAnsi" w:cs="Arial"/>
          <w:b/>
        </w:rPr>
        <w:t xml:space="preserve"> cambios: Éxitos en exámenes  y concursos</w:t>
      </w:r>
    </w:p>
    <w:p w14:paraId="4B0834C1" w14:textId="77777777" w:rsidR="004E7E0A" w:rsidRPr="00466933" w:rsidRDefault="004E7E0A" w:rsidP="005A040A">
      <w:pPr>
        <w:rPr>
          <w:rFonts w:asciiTheme="majorHAnsi" w:hAnsiTheme="majorHAnsi" w:cs="Arial"/>
          <w:sz w:val="22"/>
        </w:rPr>
      </w:pPr>
    </w:p>
    <w:p w14:paraId="6B514B82" w14:textId="4D9C03B5" w:rsidR="009870E9" w:rsidRPr="00466933" w:rsidRDefault="004E7E0A" w:rsidP="00B157BD">
      <w:pPr>
        <w:pStyle w:val="Prrafodelista"/>
        <w:numPr>
          <w:ilvl w:val="0"/>
          <w:numId w:val="1"/>
        </w:numPr>
        <w:jc w:val="both"/>
        <w:rPr>
          <w:rFonts w:asciiTheme="majorHAnsi" w:hAnsiTheme="majorHAnsi"/>
        </w:rPr>
      </w:pPr>
      <w:r w:rsidRPr="00466933">
        <w:rPr>
          <w:rFonts w:asciiTheme="majorHAnsi" w:hAnsiTheme="majorHAnsi"/>
        </w:rPr>
        <w:t>En la actualidad ofertamos el Bachillerato General Unificado. En este año se cambió el currículo para los 3eros de bachillerato por motivo que nos dimos cuenta que en las pruebas que toma el estado como son las Pruebas Ser Bachiller había deficiencias en algunas materias por lo que se decidió darles a todos la misma malla curricular con el mismo número de horas en todos los grupos que se encontraban en optativas.</w:t>
      </w:r>
    </w:p>
    <w:p w14:paraId="7C8B8EA7" w14:textId="40A39961" w:rsidR="00B157BD" w:rsidRPr="00466933" w:rsidRDefault="00B157BD" w:rsidP="00B157BD">
      <w:pPr>
        <w:pStyle w:val="Prrafodelista"/>
        <w:numPr>
          <w:ilvl w:val="0"/>
          <w:numId w:val="1"/>
        </w:numPr>
        <w:jc w:val="both"/>
        <w:rPr>
          <w:rFonts w:asciiTheme="majorHAnsi" w:hAnsiTheme="majorHAnsi"/>
        </w:rPr>
      </w:pPr>
      <w:r w:rsidRPr="00466933">
        <w:rPr>
          <w:rFonts w:asciiTheme="majorHAnsi" w:hAnsiTheme="majorHAnsi"/>
        </w:rPr>
        <w:t>Ocupamos el 5to. Lugar entre todos los Centros Educativos De La Salle en el Ecuador.</w:t>
      </w:r>
    </w:p>
    <w:p w14:paraId="0D2E9558" w14:textId="77777777" w:rsidR="00B157BD" w:rsidRPr="00466933" w:rsidRDefault="00B157BD" w:rsidP="00B157BD">
      <w:pPr>
        <w:pStyle w:val="Prrafodelista"/>
        <w:numPr>
          <w:ilvl w:val="0"/>
          <w:numId w:val="1"/>
        </w:numPr>
        <w:jc w:val="center"/>
        <w:rPr>
          <w:rFonts w:asciiTheme="majorHAnsi" w:hAnsiTheme="majorHAnsi" w:cs="Arial"/>
          <w:b/>
          <w:sz w:val="20"/>
          <w:szCs w:val="18"/>
        </w:rPr>
      </w:pPr>
      <w:r w:rsidRPr="00466933">
        <w:rPr>
          <w:rFonts w:asciiTheme="majorHAnsi" w:hAnsiTheme="majorHAnsi" w:cs="Arial"/>
          <w:b/>
          <w:sz w:val="20"/>
          <w:szCs w:val="18"/>
        </w:rPr>
        <w:lastRenderedPageBreak/>
        <w:t>PRUEBAS SER BACHILLER 2015 - 2016</w:t>
      </w:r>
    </w:p>
    <w:tbl>
      <w:tblPr>
        <w:tblW w:w="5514" w:type="pct"/>
        <w:tblInd w:w="-436" w:type="dxa"/>
        <w:tblLayout w:type="fixed"/>
        <w:tblCellMar>
          <w:left w:w="70" w:type="dxa"/>
          <w:right w:w="70" w:type="dxa"/>
        </w:tblCellMar>
        <w:tblLook w:val="04A0" w:firstRow="1" w:lastRow="0" w:firstColumn="1" w:lastColumn="0" w:noHBand="0" w:noVBand="1"/>
      </w:tblPr>
      <w:tblGrid>
        <w:gridCol w:w="371"/>
        <w:gridCol w:w="2599"/>
        <w:gridCol w:w="1426"/>
        <w:gridCol w:w="565"/>
        <w:gridCol w:w="545"/>
        <w:gridCol w:w="533"/>
        <w:gridCol w:w="492"/>
        <w:gridCol w:w="483"/>
        <w:gridCol w:w="677"/>
        <w:gridCol w:w="535"/>
        <w:gridCol w:w="1130"/>
      </w:tblGrid>
      <w:tr w:rsidR="00B157BD" w:rsidRPr="00466933" w14:paraId="105972EF" w14:textId="77777777" w:rsidTr="00466933">
        <w:trPr>
          <w:cantSplit/>
          <w:trHeight w:val="1456"/>
        </w:trPr>
        <w:tc>
          <w:tcPr>
            <w:tcW w:w="19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40891" w14:textId="77777777" w:rsidR="00B157BD" w:rsidRPr="00466933" w:rsidRDefault="00B157BD" w:rsidP="00466933">
            <w:pPr>
              <w:jc w:val="center"/>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 </w:t>
            </w:r>
          </w:p>
        </w:tc>
        <w:tc>
          <w:tcPr>
            <w:tcW w:w="1389" w:type="pct"/>
            <w:tcBorders>
              <w:top w:val="single" w:sz="8" w:space="0" w:color="auto"/>
              <w:left w:val="nil"/>
              <w:bottom w:val="single" w:sz="6" w:space="0" w:color="auto"/>
              <w:right w:val="single" w:sz="6" w:space="0" w:color="auto"/>
            </w:tcBorders>
            <w:shd w:val="clear" w:color="auto" w:fill="auto"/>
            <w:noWrap/>
            <w:vAlign w:val="center"/>
            <w:hideMark/>
          </w:tcPr>
          <w:p w14:paraId="346973F9" w14:textId="77777777" w:rsidR="00B157BD" w:rsidRPr="00466933" w:rsidRDefault="00B157BD" w:rsidP="00466933">
            <w:pPr>
              <w:jc w:val="center"/>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Nombre oficial del centro</w:t>
            </w:r>
          </w:p>
        </w:tc>
        <w:tc>
          <w:tcPr>
            <w:tcW w:w="762" w:type="pct"/>
            <w:tcBorders>
              <w:top w:val="single" w:sz="8" w:space="0" w:color="auto"/>
              <w:left w:val="single" w:sz="6" w:space="0" w:color="auto"/>
              <w:bottom w:val="single" w:sz="6" w:space="0" w:color="auto"/>
              <w:right w:val="single" w:sz="6" w:space="0" w:color="auto"/>
            </w:tcBorders>
            <w:shd w:val="clear" w:color="auto" w:fill="auto"/>
            <w:vAlign w:val="center"/>
            <w:hideMark/>
          </w:tcPr>
          <w:p w14:paraId="4C92F45E" w14:textId="77777777" w:rsidR="00B157BD" w:rsidRPr="00466933" w:rsidRDefault="00B157BD" w:rsidP="00466933">
            <w:pPr>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Cuidad</w:t>
            </w:r>
          </w:p>
        </w:tc>
        <w:tc>
          <w:tcPr>
            <w:tcW w:w="302" w:type="pct"/>
            <w:tcBorders>
              <w:top w:val="single" w:sz="8" w:space="0" w:color="auto"/>
              <w:left w:val="single" w:sz="6" w:space="0" w:color="auto"/>
              <w:bottom w:val="single" w:sz="6" w:space="0" w:color="auto"/>
              <w:right w:val="single" w:sz="6" w:space="0" w:color="auto"/>
            </w:tcBorders>
            <w:textDirection w:val="btLr"/>
          </w:tcPr>
          <w:p w14:paraId="3CB59CFB" w14:textId="77777777" w:rsidR="00B157BD" w:rsidRPr="00466933" w:rsidRDefault="00B157BD" w:rsidP="00466933">
            <w:pPr>
              <w:ind w:left="113" w:right="113"/>
              <w:jc w:val="center"/>
              <w:rPr>
                <w:rFonts w:asciiTheme="majorHAnsi" w:hAnsiTheme="majorHAnsi" w:cs="Arial"/>
                <w:b/>
                <w:bCs/>
                <w:sz w:val="18"/>
                <w:szCs w:val="18"/>
                <w:lang w:eastAsia="es-EC"/>
              </w:rPr>
            </w:pPr>
            <w:r w:rsidRPr="00466933">
              <w:rPr>
                <w:rFonts w:asciiTheme="majorHAnsi" w:hAnsiTheme="majorHAnsi" w:cs="Arial"/>
                <w:b/>
                <w:bCs/>
                <w:sz w:val="18"/>
                <w:szCs w:val="18"/>
                <w:lang w:eastAsia="es-EC"/>
              </w:rPr>
              <w:t>Nº Estudiantes</w:t>
            </w:r>
          </w:p>
        </w:tc>
        <w:tc>
          <w:tcPr>
            <w:tcW w:w="291" w:type="pct"/>
            <w:tcBorders>
              <w:top w:val="single" w:sz="8" w:space="0" w:color="auto"/>
              <w:left w:val="single" w:sz="6" w:space="0" w:color="auto"/>
              <w:bottom w:val="single" w:sz="6" w:space="0" w:color="auto"/>
              <w:right w:val="single" w:sz="6" w:space="0" w:color="auto"/>
            </w:tcBorders>
            <w:shd w:val="clear" w:color="000000" w:fill="FFFFFF"/>
            <w:noWrap/>
            <w:textDirection w:val="btLr"/>
            <w:vAlign w:val="center"/>
            <w:hideMark/>
          </w:tcPr>
          <w:p w14:paraId="1E541311" w14:textId="77777777" w:rsidR="00B157BD" w:rsidRPr="00466933" w:rsidRDefault="00B157BD" w:rsidP="00466933">
            <w:pPr>
              <w:ind w:left="113" w:right="113"/>
              <w:rPr>
                <w:rFonts w:asciiTheme="majorHAnsi" w:hAnsiTheme="majorHAnsi" w:cs="Arial"/>
                <w:b/>
                <w:bCs/>
                <w:sz w:val="18"/>
                <w:szCs w:val="18"/>
                <w:lang w:eastAsia="es-EC"/>
              </w:rPr>
            </w:pPr>
            <w:r w:rsidRPr="00466933">
              <w:rPr>
                <w:rFonts w:asciiTheme="majorHAnsi" w:hAnsiTheme="majorHAnsi" w:cs="Arial"/>
                <w:b/>
                <w:bCs/>
                <w:sz w:val="18"/>
                <w:szCs w:val="18"/>
                <w:lang w:eastAsia="es-EC"/>
              </w:rPr>
              <w:t>Matemática</w:t>
            </w:r>
          </w:p>
        </w:tc>
        <w:tc>
          <w:tcPr>
            <w:tcW w:w="285" w:type="pct"/>
            <w:tcBorders>
              <w:top w:val="single" w:sz="8" w:space="0" w:color="auto"/>
              <w:left w:val="single" w:sz="6" w:space="0" w:color="auto"/>
              <w:bottom w:val="single" w:sz="6" w:space="0" w:color="auto"/>
              <w:right w:val="single" w:sz="6" w:space="0" w:color="auto"/>
            </w:tcBorders>
            <w:shd w:val="clear" w:color="000000" w:fill="FFFFFF"/>
            <w:noWrap/>
            <w:textDirection w:val="btLr"/>
            <w:vAlign w:val="center"/>
            <w:hideMark/>
          </w:tcPr>
          <w:p w14:paraId="1A6C2A67" w14:textId="77777777" w:rsidR="00B157BD" w:rsidRPr="00466933" w:rsidRDefault="00B157BD" w:rsidP="00466933">
            <w:pPr>
              <w:ind w:left="113" w:right="113"/>
              <w:rPr>
                <w:rFonts w:asciiTheme="majorHAnsi" w:hAnsiTheme="majorHAnsi" w:cs="Arial"/>
                <w:b/>
                <w:bCs/>
                <w:sz w:val="18"/>
                <w:szCs w:val="18"/>
                <w:lang w:eastAsia="es-EC"/>
              </w:rPr>
            </w:pPr>
            <w:r w:rsidRPr="00466933">
              <w:rPr>
                <w:rFonts w:asciiTheme="majorHAnsi" w:hAnsiTheme="majorHAnsi" w:cs="Arial"/>
                <w:b/>
                <w:bCs/>
                <w:sz w:val="18"/>
                <w:szCs w:val="18"/>
                <w:lang w:eastAsia="es-EC"/>
              </w:rPr>
              <w:t>Lenguaje</w:t>
            </w:r>
          </w:p>
        </w:tc>
        <w:tc>
          <w:tcPr>
            <w:tcW w:w="263" w:type="pct"/>
            <w:tcBorders>
              <w:top w:val="single" w:sz="8" w:space="0" w:color="auto"/>
              <w:left w:val="single" w:sz="6" w:space="0" w:color="auto"/>
              <w:bottom w:val="single" w:sz="6" w:space="0" w:color="auto"/>
              <w:right w:val="single" w:sz="6" w:space="0" w:color="auto"/>
            </w:tcBorders>
            <w:shd w:val="clear" w:color="000000" w:fill="FFFFFF"/>
            <w:noWrap/>
            <w:textDirection w:val="btLr"/>
            <w:vAlign w:val="center"/>
            <w:hideMark/>
          </w:tcPr>
          <w:p w14:paraId="42A35FE0" w14:textId="77777777" w:rsidR="00B157BD" w:rsidRPr="00466933" w:rsidRDefault="00B157BD" w:rsidP="00466933">
            <w:pPr>
              <w:ind w:left="113" w:right="113"/>
              <w:rPr>
                <w:rFonts w:asciiTheme="majorHAnsi" w:hAnsiTheme="majorHAnsi" w:cs="Arial"/>
                <w:b/>
                <w:bCs/>
                <w:sz w:val="18"/>
                <w:szCs w:val="18"/>
                <w:lang w:eastAsia="es-EC"/>
              </w:rPr>
            </w:pPr>
            <w:r w:rsidRPr="00466933">
              <w:rPr>
                <w:rFonts w:asciiTheme="majorHAnsi" w:hAnsiTheme="majorHAnsi" w:cs="Arial"/>
                <w:b/>
                <w:bCs/>
                <w:sz w:val="18"/>
                <w:szCs w:val="18"/>
                <w:lang w:eastAsia="es-EC"/>
              </w:rPr>
              <w:t>Ciencias</w:t>
            </w:r>
          </w:p>
        </w:tc>
        <w:tc>
          <w:tcPr>
            <w:tcW w:w="258" w:type="pct"/>
            <w:tcBorders>
              <w:top w:val="single" w:sz="8" w:space="0" w:color="auto"/>
              <w:left w:val="single" w:sz="6" w:space="0" w:color="auto"/>
              <w:bottom w:val="single" w:sz="6" w:space="0" w:color="auto"/>
              <w:right w:val="single" w:sz="6" w:space="0" w:color="auto"/>
            </w:tcBorders>
            <w:shd w:val="clear" w:color="000000" w:fill="FFFFFF"/>
            <w:noWrap/>
            <w:textDirection w:val="btLr"/>
            <w:vAlign w:val="center"/>
            <w:hideMark/>
          </w:tcPr>
          <w:p w14:paraId="10A1DF88" w14:textId="77777777" w:rsidR="00B157BD" w:rsidRPr="00466933" w:rsidRDefault="00B157BD" w:rsidP="00466933">
            <w:pPr>
              <w:ind w:left="113" w:right="113"/>
              <w:rPr>
                <w:rFonts w:asciiTheme="majorHAnsi" w:hAnsiTheme="majorHAnsi" w:cs="Arial"/>
                <w:b/>
                <w:bCs/>
                <w:sz w:val="18"/>
                <w:szCs w:val="18"/>
                <w:lang w:eastAsia="es-EC"/>
              </w:rPr>
            </w:pPr>
            <w:r w:rsidRPr="00466933">
              <w:rPr>
                <w:rFonts w:asciiTheme="majorHAnsi" w:hAnsiTheme="majorHAnsi" w:cs="Arial"/>
                <w:b/>
                <w:bCs/>
                <w:sz w:val="18"/>
                <w:szCs w:val="18"/>
                <w:lang w:eastAsia="es-EC"/>
              </w:rPr>
              <w:t>Sociales</w:t>
            </w:r>
          </w:p>
        </w:tc>
        <w:tc>
          <w:tcPr>
            <w:tcW w:w="648" w:type="pct"/>
            <w:gridSpan w:val="2"/>
            <w:tcBorders>
              <w:top w:val="single" w:sz="8" w:space="0" w:color="auto"/>
              <w:left w:val="single" w:sz="6" w:space="0" w:color="auto"/>
              <w:bottom w:val="single" w:sz="6" w:space="0" w:color="auto"/>
              <w:right w:val="single" w:sz="6" w:space="0" w:color="auto"/>
            </w:tcBorders>
            <w:shd w:val="clear" w:color="000000" w:fill="FFFFFF"/>
            <w:noWrap/>
            <w:vAlign w:val="center"/>
            <w:hideMark/>
          </w:tcPr>
          <w:p w14:paraId="2D091F00" w14:textId="77777777" w:rsidR="00B157BD" w:rsidRPr="00466933" w:rsidRDefault="00B157BD" w:rsidP="00466933">
            <w:pPr>
              <w:jc w:val="center"/>
              <w:rPr>
                <w:rFonts w:asciiTheme="majorHAnsi" w:hAnsiTheme="majorHAnsi" w:cs="Arial"/>
                <w:b/>
                <w:bCs/>
                <w:sz w:val="18"/>
                <w:szCs w:val="18"/>
                <w:lang w:eastAsia="es-EC"/>
              </w:rPr>
            </w:pPr>
            <w:r w:rsidRPr="00466933">
              <w:rPr>
                <w:rFonts w:asciiTheme="majorHAnsi" w:hAnsiTheme="majorHAnsi" w:cs="Arial"/>
                <w:b/>
                <w:bCs/>
                <w:sz w:val="18"/>
                <w:szCs w:val="18"/>
                <w:lang w:eastAsia="es-EC"/>
              </w:rPr>
              <w:t>PROMEDIO  GS 2016</w:t>
            </w:r>
          </w:p>
        </w:tc>
        <w:tc>
          <w:tcPr>
            <w:tcW w:w="604" w:type="pct"/>
            <w:tcBorders>
              <w:top w:val="single" w:sz="8" w:space="0" w:color="auto"/>
              <w:left w:val="single" w:sz="6" w:space="0" w:color="auto"/>
              <w:bottom w:val="single" w:sz="6" w:space="0" w:color="auto"/>
              <w:right w:val="single" w:sz="8" w:space="0" w:color="auto"/>
            </w:tcBorders>
            <w:shd w:val="clear" w:color="000000" w:fill="FFFFFF"/>
            <w:noWrap/>
            <w:vAlign w:val="center"/>
            <w:hideMark/>
          </w:tcPr>
          <w:p w14:paraId="51F71E7D" w14:textId="77777777" w:rsidR="00B157BD" w:rsidRPr="00466933" w:rsidRDefault="00B157BD" w:rsidP="00466933">
            <w:pPr>
              <w:jc w:val="center"/>
              <w:rPr>
                <w:rFonts w:asciiTheme="majorHAnsi" w:hAnsiTheme="majorHAnsi" w:cs="Arial"/>
                <w:b/>
                <w:bCs/>
                <w:sz w:val="18"/>
                <w:szCs w:val="18"/>
                <w:lang w:eastAsia="es-EC"/>
              </w:rPr>
            </w:pPr>
            <w:r w:rsidRPr="00466933">
              <w:rPr>
                <w:rFonts w:asciiTheme="majorHAnsi" w:hAnsiTheme="majorHAnsi" w:cs="Arial"/>
                <w:b/>
                <w:bCs/>
                <w:sz w:val="18"/>
                <w:szCs w:val="18"/>
                <w:lang w:eastAsia="es-EC"/>
              </w:rPr>
              <w:t>PROMEDIO GS 2015</w:t>
            </w:r>
          </w:p>
        </w:tc>
      </w:tr>
      <w:tr w:rsidR="00B157BD" w:rsidRPr="00466933" w14:paraId="3529D115"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529B064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204CA843"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U.E.  "Hermano Miguel -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DFDD58"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Atuntaqui</w:t>
            </w:r>
          </w:p>
        </w:tc>
        <w:tc>
          <w:tcPr>
            <w:tcW w:w="302" w:type="pct"/>
            <w:tcBorders>
              <w:top w:val="single" w:sz="6" w:space="0" w:color="auto"/>
              <w:left w:val="single" w:sz="6" w:space="0" w:color="auto"/>
              <w:bottom w:val="single" w:sz="6" w:space="0" w:color="auto"/>
              <w:right w:val="single" w:sz="6" w:space="0" w:color="auto"/>
            </w:tcBorders>
            <w:vAlign w:val="center"/>
          </w:tcPr>
          <w:p w14:paraId="223B4BF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37</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DF0CA3"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989</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F4C05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978</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840F3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987</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47A41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989</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6FDA2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986</w:t>
            </w:r>
          </w:p>
        </w:tc>
        <w:tc>
          <w:tcPr>
            <w:tcW w:w="286" w:type="pct"/>
            <w:tcBorders>
              <w:top w:val="single" w:sz="6" w:space="0" w:color="auto"/>
              <w:left w:val="single" w:sz="6" w:space="0" w:color="auto"/>
              <w:bottom w:val="single" w:sz="6" w:space="0" w:color="auto"/>
              <w:right w:val="single" w:sz="6" w:space="0" w:color="auto"/>
            </w:tcBorders>
            <w:vAlign w:val="center"/>
          </w:tcPr>
          <w:p w14:paraId="70110067"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EX</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5749616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903</w:t>
            </w:r>
          </w:p>
        </w:tc>
      </w:tr>
      <w:tr w:rsidR="00B157BD" w:rsidRPr="00466933" w14:paraId="0441A064"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2046DC5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2</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59808512"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 E. Particular "San José -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7DE09A"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Latacunga</w:t>
            </w:r>
          </w:p>
        </w:tc>
        <w:tc>
          <w:tcPr>
            <w:tcW w:w="302" w:type="pct"/>
            <w:tcBorders>
              <w:top w:val="single" w:sz="6" w:space="0" w:color="auto"/>
              <w:left w:val="single" w:sz="6" w:space="0" w:color="auto"/>
              <w:bottom w:val="single" w:sz="6" w:space="0" w:color="auto"/>
              <w:right w:val="single" w:sz="6" w:space="0" w:color="auto"/>
            </w:tcBorders>
            <w:vAlign w:val="center"/>
          </w:tcPr>
          <w:p w14:paraId="221E3E5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113</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4AC45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923</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5ACF3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920</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CC3ED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960</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9340A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976</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24274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945</w:t>
            </w:r>
          </w:p>
        </w:tc>
        <w:tc>
          <w:tcPr>
            <w:tcW w:w="286" w:type="pct"/>
            <w:tcBorders>
              <w:top w:val="single" w:sz="6" w:space="0" w:color="auto"/>
              <w:left w:val="single" w:sz="6" w:space="0" w:color="auto"/>
              <w:bottom w:val="single" w:sz="6" w:space="0" w:color="auto"/>
              <w:right w:val="single" w:sz="6" w:space="0" w:color="auto"/>
            </w:tcBorders>
            <w:vAlign w:val="center"/>
          </w:tcPr>
          <w:p w14:paraId="2E02A143"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35F1471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942</w:t>
            </w:r>
          </w:p>
        </w:tc>
      </w:tr>
      <w:tr w:rsidR="00B157BD" w:rsidRPr="00466933" w14:paraId="23702068"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64B2DE0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3</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3CFD0AF0"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U.E. "Hermano Miguel -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9962D7"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Quito</w:t>
            </w:r>
          </w:p>
        </w:tc>
        <w:tc>
          <w:tcPr>
            <w:tcW w:w="302" w:type="pct"/>
            <w:tcBorders>
              <w:top w:val="single" w:sz="6" w:space="0" w:color="auto"/>
              <w:left w:val="single" w:sz="6" w:space="0" w:color="auto"/>
              <w:bottom w:val="single" w:sz="6" w:space="0" w:color="auto"/>
              <w:right w:val="single" w:sz="6" w:space="0" w:color="auto"/>
            </w:tcBorders>
            <w:vAlign w:val="center"/>
          </w:tcPr>
          <w:p w14:paraId="6171C12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126</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0BAFF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914</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6B46F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883</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8D50B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936</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5E22B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963</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65D29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924</w:t>
            </w:r>
          </w:p>
        </w:tc>
        <w:tc>
          <w:tcPr>
            <w:tcW w:w="286" w:type="pct"/>
            <w:tcBorders>
              <w:top w:val="single" w:sz="6" w:space="0" w:color="auto"/>
              <w:left w:val="single" w:sz="6" w:space="0" w:color="auto"/>
              <w:bottom w:val="single" w:sz="6" w:space="0" w:color="auto"/>
              <w:right w:val="single" w:sz="6" w:space="0" w:color="auto"/>
            </w:tcBorders>
            <w:vAlign w:val="center"/>
          </w:tcPr>
          <w:p w14:paraId="484BDE97"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21A71F7F"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864</w:t>
            </w:r>
          </w:p>
        </w:tc>
      </w:tr>
      <w:tr w:rsidR="00B157BD" w:rsidRPr="00466933" w14:paraId="63CFE02D"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1F98046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4</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25ECEBD6"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 E. Particular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20281E"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Quito-Conocoto </w:t>
            </w:r>
          </w:p>
        </w:tc>
        <w:tc>
          <w:tcPr>
            <w:tcW w:w="302" w:type="pct"/>
            <w:tcBorders>
              <w:top w:val="single" w:sz="6" w:space="0" w:color="auto"/>
              <w:left w:val="single" w:sz="6" w:space="0" w:color="auto"/>
              <w:bottom w:val="single" w:sz="6" w:space="0" w:color="auto"/>
              <w:right w:val="single" w:sz="6" w:space="0" w:color="auto"/>
            </w:tcBorders>
            <w:vAlign w:val="center"/>
          </w:tcPr>
          <w:p w14:paraId="25AFC34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147</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E3D72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850</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C1FB3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878</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D0279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932</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8C33F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961</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B319C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906</w:t>
            </w:r>
          </w:p>
        </w:tc>
        <w:tc>
          <w:tcPr>
            <w:tcW w:w="286" w:type="pct"/>
            <w:tcBorders>
              <w:top w:val="single" w:sz="6" w:space="0" w:color="auto"/>
              <w:left w:val="single" w:sz="6" w:space="0" w:color="auto"/>
              <w:bottom w:val="single" w:sz="6" w:space="0" w:color="auto"/>
              <w:right w:val="single" w:sz="6" w:space="0" w:color="auto"/>
            </w:tcBorders>
            <w:vAlign w:val="center"/>
          </w:tcPr>
          <w:p w14:paraId="2BEFA501"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2399F16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848</w:t>
            </w:r>
          </w:p>
        </w:tc>
      </w:tr>
      <w:tr w:rsidR="00B157BD" w:rsidRPr="00466933" w14:paraId="2CAC6DED"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0070C0"/>
            <w:noWrap/>
            <w:vAlign w:val="center"/>
            <w:hideMark/>
          </w:tcPr>
          <w:p w14:paraId="38D808AC"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5</w:t>
            </w:r>
          </w:p>
        </w:tc>
        <w:tc>
          <w:tcPr>
            <w:tcW w:w="1389" w:type="pct"/>
            <w:tcBorders>
              <w:top w:val="single" w:sz="6" w:space="0" w:color="auto"/>
              <w:left w:val="nil"/>
              <w:bottom w:val="single" w:sz="6" w:space="0" w:color="auto"/>
              <w:right w:val="single" w:sz="6" w:space="0" w:color="auto"/>
            </w:tcBorders>
            <w:shd w:val="clear" w:color="auto" w:fill="0070C0"/>
            <w:noWrap/>
            <w:vAlign w:val="center"/>
            <w:hideMark/>
          </w:tcPr>
          <w:p w14:paraId="52D17EA8" w14:textId="77777777" w:rsidR="00B157BD" w:rsidRPr="00466933" w:rsidRDefault="00B157BD" w:rsidP="00466933">
            <w:pPr>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Colegio "San José - La Salle"</w:t>
            </w:r>
          </w:p>
        </w:tc>
        <w:tc>
          <w:tcPr>
            <w:tcW w:w="762"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49F4DA82" w14:textId="77777777" w:rsidR="00B157BD" w:rsidRPr="00466933" w:rsidRDefault="00B157BD" w:rsidP="00466933">
            <w:pPr>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Guayaquil</w:t>
            </w:r>
          </w:p>
        </w:tc>
        <w:tc>
          <w:tcPr>
            <w:tcW w:w="302" w:type="pct"/>
            <w:tcBorders>
              <w:top w:val="single" w:sz="6" w:space="0" w:color="auto"/>
              <w:left w:val="single" w:sz="6" w:space="0" w:color="auto"/>
              <w:bottom w:val="single" w:sz="6" w:space="0" w:color="auto"/>
              <w:right w:val="single" w:sz="6" w:space="0" w:color="auto"/>
            </w:tcBorders>
            <w:shd w:val="clear" w:color="auto" w:fill="0070C0"/>
            <w:vAlign w:val="center"/>
          </w:tcPr>
          <w:p w14:paraId="516F8125"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144</w:t>
            </w:r>
          </w:p>
        </w:tc>
        <w:tc>
          <w:tcPr>
            <w:tcW w:w="291"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3DBA5311"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904</w:t>
            </w:r>
          </w:p>
        </w:tc>
        <w:tc>
          <w:tcPr>
            <w:tcW w:w="285"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301178DC"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882</w:t>
            </w:r>
          </w:p>
        </w:tc>
        <w:tc>
          <w:tcPr>
            <w:tcW w:w="263"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295666EA"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846</w:t>
            </w:r>
          </w:p>
        </w:tc>
        <w:tc>
          <w:tcPr>
            <w:tcW w:w="258"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72B6F46C"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923</w:t>
            </w:r>
          </w:p>
        </w:tc>
        <w:tc>
          <w:tcPr>
            <w:tcW w:w="362" w:type="pct"/>
            <w:tcBorders>
              <w:top w:val="single" w:sz="6" w:space="0" w:color="auto"/>
              <w:left w:val="single" w:sz="6" w:space="0" w:color="auto"/>
              <w:bottom w:val="single" w:sz="6" w:space="0" w:color="auto"/>
              <w:right w:val="single" w:sz="6" w:space="0" w:color="auto"/>
            </w:tcBorders>
            <w:shd w:val="clear" w:color="auto" w:fill="0070C0"/>
            <w:noWrap/>
            <w:vAlign w:val="center"/>
            <w:hideMark/>
          </w:tcPr>
          <w:p w14:paraId="6FCBD622"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889</w:t>
            </w:r>
          </w:p>
        </w:tc>
        <w:tc>
          <w:tcPr>
            <w:tcW w:w="286" w:type="pct"/>
            <w:tcBorders>
              <w:top w:val="single" w:sz="6" w:space="0" w:color="auto"/>
              <w:left w:val="single" w:sz="6" w:space="0" w:color="auto"/>
              <w:bottom w:val="single" w:sz="6" w:space="0" w:color="auto"/>
              <w:right w:val="single" w:sz="6" w:space="0" w:color="auto"/>
            </w:tcBorders>
            <w:shd w:val="clear" w:color="auto" w:fill="0070C0"/>
            <w:vAlign w:val="center"/>
          </w:tcPr>
          <w:p w14:paraId="79E2BCC6" w14:textId="77777777" w:rsidR="00B157BD" w:rsidRPr="00466933" w:rsidRDefault="00B157BD" w:rsidP="00466933">
            <w:pPr>
              <w:rPr>
                <w:rFonts w:asciiTheme="majorHAnsi" w:hAnsiTheme="majorHAnsi" w:cs="Arial"/>
                <w:color w:val="FFFFFF" w:themeColor="background1"/>
                <w:sz w:val="18"/>
                <w:szCs w:val="18"/>
              </w:rPr>
            </w:pPr>
            <w:r w:rsidRPr="00466933">
              <w:rPr>
                <w:rFonts w:asciiTheme="majorHAnsi" w:hAnsiTheme="majorHAnsi" w:cs="Arial"/>
                <w:color w:val="FFFFFF" w:themeColor="background1"/>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0070C0"/>
            <w:noWrap/>
            <w:vAlign w:val="bottom"/>
            <w:hideMark/>
          </w:tcPr>
          <w:p w14:paraId="0A7103D3" w14:textId="77777777" w:rsidR="00B157BD" w:rsidRPr="00466933" w:rsidRDefault="00B157BD" w:rsidP="00466933">
            <w:pPr>
              <w:jc w:val="right"/>
              <w:rPr>
                <w:rFonts w:asciiTheme="majorHAnsi" w:hAnsiTheme="majorHAnsi" w:cs="Arial"/>
                <w:color w:val="FFFFFF" w:themeColor="background1"/>
                <w:sz w:val="18"/>
                <w:szCs w:val="18"/>
                <w:lang w:eastAsia="es-EC"/>
              </w:rPr>
            </w:pPr>
            <w:r w:rsidRPr="00466933">
              <w:rPr>
                <w:rFonts w:asciiTheme="majorHAnsi" w:hAnsiTheme="majorHAnsi" w:cs="Arial"/>
                <w:color w:val="FFFFFF" w:themeColor="background1"/>
                <w:sz w:val="18"/>
                <w:szCs w:val="18"/>
                <w:lang w:eastAsia="es-EC"/>
              </w:rPr>
              <w:t>891</w:t>
            </w:r>
          </w:p>
        </w:tc>
      </w:tr>
      <w:tr w:rsidR="00B157BD" w:rsidRPr="00466933" w14:paraId="2CF50452"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6E01E06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6</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5909EDC9"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 E.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F41E4B"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Azogues</w:t>
            </w:r>
          </w:p>
        </w:tc>
        <w:tc>
          <w:tcPr>
            <w:tcW w:w="302" w:type="pct"/>
            <w:tcBorders>
              <w:top w:val="single" w:sz="6" w:space="0" w:color="auto"/>
              <w:left w:val="single" w:sz="6" w:space="0" w:color="auto"/>
              <w:bottom w:val="single" w:sz="6" w:space="0" w:color="auto"/>
              <w:right w:val="single" w:sz="6" w:space="0" w:color="auto"/>
            </w:tcBorders>
            <w:vAlign w:val="center"/>
          </w:tcPr>
          <w:p w14:paraId="6C3B212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32</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72A87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933</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B576A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871</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94EE6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833</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8BDA0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900</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38709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884</w:t>
            </w:r>
          </w:p>
        </w:tc>
        <w:tc>
          <w:tcPr>
            <w:tcW w:w="286" w:type="pct"/>
            <w:tcBorders>
              <w:top w:val="single" w:sz="6" w:space="0" w:color="auto"/>
              <w:left w:val="single" w:sz="6" w:space="0" w:color="auto"/>
              <w:bottom w:val="single" w:sz="6" w:space="0" w:color="auto"/>
              <w:right w:val="single" w:sz="6" w:space="0" w:color="auto"/>
            </w:tcBorders>
            <w:vAlign w:val="center"/>
          </w:tcPr>
          <w:p w14:paraId="7843810E"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50BAE52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875</w:t>
            </w:r>
          </w:p>
        </w:tc>
      </w:tr>
      <w:tr w:rsidR="00B157BD" w:rsidRPr="00466933" w14:paraId="59124378"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4EB395C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5A84F064"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Alfonso del Hierro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072005"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Quito</w:t>
            </w:r>
          </w:p>
        </w:tc>
        <w:tc>
          <w:tcPr>
            <w:tcW w:w="302" w:type="pct"/>
            <w:tcBorders>
              <w:top w:val="single" w:sz="6" w:space="0" w:color="auto"/>
              <w:left w:val="single" w:sz="6" w:space="0" w:color="auto"/>
              <w:bottom w:val="single" w:sz="6" w:space="0" w:color="auto"/>
              <w:right w:val="single" w:sz="6" w:space="0" w:color="auto"/>
            </w:tcBorders>
            <w:vAlign w:val="center"/>
          </w:tcPr>
          <w:p w14:paraId="616424A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68</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DFD7E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841</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6B086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857</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2DE31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893</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6E698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937</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D387B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882</w:t>
            </w:r>
          </w:p>
        </w:tc>
        <w:tc>
          <w:tcPr>
            <w:tcW w:w="286" w:type="pct"/>
            <w:tcBorders>
              <w:top w:val="single" w:sz="6" w:space="0" w:color="auto"/>
              <w:left w:val="single" w:sz="6" w:space="0" w:color="auto"/>
              <w:bottom w:val="single" w:sz="6" w:space="0" w:color="auto"/>
              <w:right w:val="single" w:sz="6" w:space="0" w:color="auto"/>
            </w:tcBorders>
            <w:vAlign w:val="center"/>
          </w:tcPr>
          <w:p w14:paraId="530AFE8E"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67D45D75"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876</w:t>
            </w:r>
          </w:p>
        </w:tc>
      </w:tr>
      <w:tr w:rsidR="00B157BD" w:rsidRPr="00466933" w14:paraId="0822B1EE"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2CB3370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7251BDC2"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Juan León Mera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E9B59C"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Ambato</w:t>
            </w:r>
          </w:p>
        </w:tc>
        <w:tc>
          <w:tcPr>
            <w:tcW w:w="302" w:type="pct"/>
            <w:tcBorders>
              <w:top w:val="single" w:sz="6" w:space="0" w:color="auto"/>
              <w:left w:val="single" w:sz="6" w:space="0" w:color="auto"/>
              <w:bottom w:val="single" w:sz="6" w:space="0" w:color="auto"/>
              <w:right w:val="single" w:sz="6" w:space="0" w:color="auto"/>
            </w:tcBorders>
            <w:vAlign w:val="center"/>
          </w:tcPr>
          <w:p w14:paraId="54E8FE8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124</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789D1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826</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2F495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852</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1E054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904</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BD006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938</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C5759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880</w:t>
            </w:r>
          </w:p>
        </w:tc>
        <w:tc>
          <w:tcPr>
            <w:tcW w:w="286" w:type="pct"/>
            <w:tcBorders>
              <w:top w:val="single" w:sz="6" w:space="0" w:color="auto"/>
              <w:left w:val="single" w:sz="6" w:space="0" w:color="auto"/>
              <w:bottom w:val="single" w:sz="6" w:space="0" w:color="auto"/>
              <w:right w:val="single" w:sz="6" w:space="0" w:color="auto"/>
            </w:tcBorders>
            <w:vAlign w:val="center"/>
          </w:tcPr>
          <w:p w14:paraId="0D3DEE17"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1BE3AAF8"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873</w:t>
            </w:r>
          </w:p>
        </w:tc>
      </w:tr>
      <w:tr w:rsidR="00B157BD" w:rsidRPr="00466933" w14:paraId="27F11B26"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610B60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3A23F7B8"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Francisco Febres Cordero</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E32B22"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Quito</w:t>
            </w:r>
          </w:p>
        </w:tc>
        <w:tc>
          <w:tcPr>
            <w:tcW w:w="302" w:type="pct"/>
            <w:tcBorders>
              <w:top w:val="single" w:sz="6" w:space="0" w:color="auto"/>
              <w:left w:val="single" w:sz="6" w:space="0" w:color="auto"/>
              <w:bottom w:val="single" w:sz="6" w:space="0" w:color="auto"/>
              <w:right w:val="single" w:sz="6" w:space="0" w:color="auto"/>
            </w:tcBorders>
            <w:vAlign w:val="center"/>
          </w:tcPr>
          <w:p w14:paraId="75FA704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70</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B2EF4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819</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91236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827</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08B06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910</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4A59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938</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31EFA5"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874</w:t>
            </w:r>
          </w:p>
        </w:tc>
        <w:tc>
          <w:tcPr>
            <w:tcW w:w="286" w:type="pct"/>
            <w:tcBorders>
              <w:top w:val="single" w:sz="6" w:space="0" w:color="auto"/>
              <w:left w:val="single" w:sz="6" w:space="0" w:color="auto"/>
              <w:bottom w:val="single" w:sz="6" w:space="0" w:color="auto"/>
              <w:right w:val="single" w:sz="6" w:space="0" w:color="auto"/>
            </w:tcBorders>
            <w:vAlign w:val="center"/>
          </w:tcPr>
          <w:p w14:paraId="37C35998"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5C50EF1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862</w:t>
            </w:r>
          </w:p>
        </w:tc>
      </w:tr>
      <w:tr w:rsidR="00B157BD" w:rsidRPr="00466933" w14:paraId="44839DB5"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67AB59D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10</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33A19F09"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Unidad Educativa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5EFCA0"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Ibarra </w:t>
            </w:r>
          </w:p>
        </w:tc>
        <w:tc>
          <w:tcPr>
            <w:tcW w:w="302" w:type="pct"/>
            <w:tcBorders>
              <w:top w:val="single" w:sz="6" w:space="0" w:color="auto"/>
              <w:left w:val="single" w:sz="6" w:space="0" w:color="auto"/>
              <w:bottom w:val="single" w:sz="6" w:space="0" w:color="auto"/>
              <w:right w:val="single" w:sz="6" w:space="0" w:color="auto"/>
            </w:tcBorders>
            <w:vAlign w:val="center"/>
          </w:tcPr>
          <w:p w14:paraId="090E769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48</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E8715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848</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512BC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829</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09B0A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867</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CB19C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924</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A91E6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867</w:t>
            </w:r>
          </w:p>
        </w:tc>
        <w:tc>
          <w:tcPr>
            <w:tcW w:w="286" w:type="pct"/>
            <w:tcBorders>
              <w:top w:val="single" w:sz="6" w:space="0" w:color="auto"/>
              <w:left w:val="single" w:sz="6" w:space="0" w:color="auto"/>
              <w:bottom w:val="single" w:sz="6" w:space="0" w:color="auto"/>
              <w:right w:val="single" w:sz="6" w:space="0" w:color="auto"/>
            </w:tcBorders>
            <w:vAlign w:val="center"/>
          </w:tcPr>
          <w:p w14:paraId="1E00C604"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1EB9447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854</w:t>
            </w:r>
          </w:p>
        </w:tc>
      </w:tr>
      <w:tr w:rsidR="00B157BD" w:rsidRPr="00466933" w14:paraId="106F8B54"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08460FD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11</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02DB1C01"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Unidad Educativa Fiscomisional San José </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CE04DE"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Cuenca</w:t>
            </w:r>
          </w:p>
        </w:tc>
        <w:tc>
          <w:tcPr>
            <w:tcW w:w="302" w:type="pct"/>
            <w:tcBorders>
              <w:top w:val="single" w:sz="6" w:space="0" w:color="auto"/>
              <w:left w:val="single" w:sz="6" w:space="0" w:color="auto"/>
              <w:bottom w:val="single" w:sz="6" w:space="0" w:color="auto"/>
              <w:right w:val="single" w:sz="6" w:space="0" w:color="auto"/>
            </w:tcBorders>
            <w:vAlign w:val="center"/>
          </w:tcPr>
          <w:p w14:paraId="3C9D7C7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43</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BC941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809</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8AB675"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827</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86A0D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863</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D614F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956</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F9AB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864</w:t>
            </w:r>
          </w:p>
        </w:tc>
        <w:tc>
          <w:tcPr>
            <w:tcW w:w="286" w:type="pct"/>
            <w:tcBorders>
              <w:top w:val="single" w:sz="6" w:space="0" w:color="auto"/>
              <w:left w:val="single" w:sz="6" w:space="0" w:color="auto"/>
              <w:bottom w:val="single" w:sz="6" w:space="0" w:color="auto"/>
              <w:right w:val="single" w:sz="6" w:space="0" w:color="auto"/>
            </w:tcBorders>
            <w:vAlign w:val="center"/>
          </w:tcPr>
          <w:p w14:paraId="360FBE98"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150F8BB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812</w:t>
            </w:r>
          </w:p>
        </w:tc>
      </w:tr>
      <w:tr w:rsidR="00B157BD" w:rsidRPr="00466933" w14:paraId="16AFAC21"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2240D09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12</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2B8DDCE3" w14:textId="77777777" w:rsidR="00B157BD" w:rsidRPr="00466933" w:rsidRDefault="00B157BD" w:rsidP="00466933">
            <w:pPr>
              <w:jc w:val="both"/>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 E. Hermano Miguel-De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5FA942"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Cuenca</w:t>
            </w:r>
          </w:p>
        </w:tc>
        <w:tc>
          <w:tcPr>
            <w:tcW w:w="302" w:type="pct"/>
            <w:tcBorders>
              <w:top w:val="single" w:sz="6" w:space="0" w:color="auto"/>
              <w:left w:val="single" w:sz="6" w:space="0" w:color="auto"/>
              <w:bottom w:val="single" w:sz="6" w:space="0" w:color="auto"/>
              <w:right w:val="single" w:sz="6" w:space="0" w:color="auto"/>
            </w:tcBorders>
            <w:vAlign w:val="center"/>
          </w:tcPr>
          <w:p w14:paraId="7CED3D0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190</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4B906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805</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EFD5A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851</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E4226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855</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08FF9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920</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414D6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858</w:t>
            </w:r>
          </w:p>
        </w:tc>
        <w:tc>
          <w:tcPr>
            <w:tcW w:w="286" w:type="pct"/>
            <w:tcBorders>
              <w:top w:val="single" w:sz="6" w:space="0" w:color="auto"/>
              <w:left w:val="single" w:sz="6" w:space="0" w:color="auto"/>
              <w:bottom w:val="single" w:sz="6" w:space="0" w:color="auto"/>
              <w:right w:val="single" w:sz="6" w:space="0" w:color="auto"/>
            </w:tcBorders>
            <w:vAlign w:val="center"/>
          </w:tcPr>
          <w:p w14:paraId="4342EEDD"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79D25FB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857</w:t>
            </w:r>
          </w:p>
        </w:tc>
      </w:tr>
      <w:tr w:rsidR="00B157BD" w:rsidRPr="00466933" w14:paraId="1A6F619B"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6C6B392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13</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687BFB09"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5A63E7"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Riobamba</w:t>
            </w:r>
          </w:p>
        </w:tc>
        <w:tc>
          <w:tcPr>
            <w:tcW w:w="302" w:type="pct"/>
            <w:tcBorders>
              <w:top w:val="single" w:sz="6" w:space="0" w:color="auto"/>
              <w:left w:val="single" w:sz="6" w:space="0" w:color="auto"/>
              <w:bottom w:val="single" w:sz="6" w:space="0" w:color="auto"/>
              <w:right w:val="single" w:sz="6" w:space="0" w:color="auto"/>
            </w:tcBorders>
            <w:vAlign w:val="center"/>
          </w:tcPr>
          <w:p w14:paraId="61B79AB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B82E6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781</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D84AC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838</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B8B031"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802</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4C3F1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883</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1D0F6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826</w:t>
            </w:r>
          </w:p>
        </w:tc>
        <w:tc>
          <w:tcPr>
            <w:tcW w:w="286" w:type="pct"/>
            <w:tcBorders>
              <w:top w:val="single" w:sz="6" w:space="0" w:color="auto"/>
              <w:left w:val="single" w:sz="6" w:space="0" w:color="auto"/>
              <w:bottom w:val="single" w:sz="6" w:space="0" w:color="auto"/>
              <w:right w:val="single" w:sz="6" w:space="0" w:color="auto"/>
            </w:tcBorders>
            <w:vAlign w:val="center"/>
          </w:tcPr>
          <w:p w14:paraId="2CE599AC"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7F45237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838</w:t>
            </w:r>
          </w:p>
        </w:tc>
      </w:tr>
      <w:tr w:rsidR="00B157BD" w:rsidRPr="00466933" w14:paraId="51909381"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E00401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14</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2AA68DF7"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"José Antonio Eguiguren</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A102A3"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Loja </w:t>
            </w:r>
          </w:p>
        </w:tc>
        <w:tc>
          <w:tcPr>
            <w:tcW w:w="302" w:type="pct"/>
            <w:tcBorders>
              <w:top w:val="single" w:sz="6" w:space="0" w:color="auto"/>
              <w:left w:val="single" w:sz="6" w:space="0" w:color="auto"/>
              <w:bottom w:val="single" w:sz="6" w:space="0" w:color="auto"/>
              <w:right w:val="single" w:sz="6" w:space="0" w:color="auto"/>
            </w:tcBorders>
            <w:vAlign w:val="center"/>
          </w:tcPr>
          <w:p w14:paraId="05EF131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105</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BD089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797</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FF668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834</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0CB1B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787</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0B8D0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864</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2F336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821</w:t>
            </w:r>
          </w:p>
        </w:tc>
        <w:tc>
          <w:tcPr>
            <w:tcW w:w="286" w:type="pct"/>
            <w:tcBorders>
              <w:top w:val="single" w:sz="6" w:space="0" w:color="auto"/>
              <w:left w:val="single" w:sz="6" w:space="0" w:color="auto"/>
              <w:bottom w:val="single" w:sz="6" w:space="0" w:color="auto"/>
              <w:right w:val="single" w:sz="6" w:space="0" w:color="auto"/>
            </w:tcBorders>
            <w:vAlign w:val="center"/>
          </w:tcPr>
          <w:p w14:paraId="03D467D7"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06A0600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836</w:t>
            </w:r>
          </w:p>
        </w:tc>
      </w:tr>
      <w:tr w:rsidR="00B157BD" w:rsidRPr="00466933" w14:paraId="301BFB37"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277A716"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15</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3351CE0F"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 E. "Hermano Miguel -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5AF1D5"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Tulcán </w:t>
            </w:r>
          </w:p>
        </w:tc>
        <w:tc>
          <w:tcPr>
            <w:tcW w:w="302" w:type="pct"/>
            <w:tcBorders>
              <w:top w:val="single" w:sz="6" w:space="0" w:color="auto"/>
              <w:left w:val="single" w:sz="6" w:space="0" w:color="auto"/>
              <w:bottom w:val="single" w:sz="6" w:space="0" w:color="auto"/>
              <w:right w:val="single" w:sz="6" w:space="0" w:color="auto"/>
            </w:tcBorders>
            <w:vAlign w:val="center"/>
          </w:tcPr>
          <w:p w14:paraId="0FFC772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96</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74204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783</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065EF0"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820</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50AA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798</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26B76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864</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56EB9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816</w:t>
            </w:r>
          </w:p>
        </w:tc>
        <w:tc>
          <w:tcPr>
            <w:tcW w:w="286" w:type="pct"/>
            <w:tcBorders>
              <w:top w:val="single" w:sz="6" w:space="0" w:color="auto"/>
              <w:left w:val="single" w:sz="6" w:space="0" w:color="auto"/>
              <w:bottom w:val="single" w:sz="6" w:space="0" w:color="auto"/>
              <w:right w:val="single" w:sz="6" w:space="0" w:color="auto"/>
            </w:tcBorders>
            <w:vAlign w:val="center"/>
          </w:tcPr>
          <w:p w14:paraId="0A9905C2"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2B7E875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836</w:t>
            </w:r>
          </w:p>
        </w:tc>
      </w:tr>
      <w:tr w:rsidR="00B157BD" w:rsidRPr="00466933" w14:paraId="0A48CD17"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C812D3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16</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42AFA431"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Colegio  "Santa Juana de Arco - La Salle"</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3ABB26"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Cariamanga</w:t>
            </w:r>
          </w:p>
        </w:tc>
        <w:tc>
          <w:tcPr>
            <w:tcW w:w="302" w:type="pct"/>
            <w:tcBorders>
              <w:top w:val="single" w:sz="6" w:space="0" w:color="auto"/>
              <w:left w:val="single" w:sz="6" w:space="0" w:color="auto"/>
              <w:bottom w:val="single" w:sz="6" w:space="0" w:color="auto"/>
              <w:right w:val="single" w:sz="6" w:space="0" w:color="auto"/>
            </w:tcBorders>
            <w:vAlign w:val="center"/>
          </w:tcPr>
          <w:p w14:paraId="532A885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41</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BDE5F3"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767</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2B5B6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844</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5EDDE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739</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74C6E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861</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007FA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803</w:t>
            </w:r>
          </w:p>
        </w:tc>
        <w:tc>
          <w:tcPr>
            <w:tcW w:w="286" w:type="pct"/>
            <w:tcBorders>
              <w:top w:val="single" w:sz="6" w:space="0" w:color="auto"/>
              <w:left w:val="single" w:sz="6" w:space="0" w:color="auto"/>
              <w:bottom w:val="single" w:sz="6" w:space="0" w:color="auto"/>
              <w:right w:val="single" w:sz="6" w:space="0" w:color="auto"/>
            </w:tcBorders>
            <w:vAlign w:val="center"/>
          </w:tcPr>
          <w:p w14:paraId="7E2D6EB2" w14:textId="77777777" w:rsidR="00B157BD" w:rsidRPr="00466933" w:rsidRDefault="00B157BD" w:rsidP="00466933">
            <w:pPr>
              <w:rPr>
                <w:rFonts w:asciiTheme="majorHAnsi" w:hAnsiTheme="majorHAnsi" w:cs="Arial"/>
                <w:sz w:val="18"/>
                <w:szCs w:val="18"/>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2FFCA4BE"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782</w:t>
            </w:r>
          </w:p>
        </w:tc>
      </w:tr>
      <w:tr w:rsidR="00B157BD" w:rsidRPr="00466933" w14:paraId="4B88C39F"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25F0AA7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17</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1CC7AF02"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xml:space="preserve">U. E. Fiscomisional y Colegio San Benildo </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91A02A"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Guayaquil</w:t>
            </w:r>
          </w:p>
        </w:tc>
        <w:tc>
          <w:tcPr>
            <w:tcW w:w="302" w:type="pct"/>
            <w:tcBorders>
              <w:top w:val="single" w:sz="6" w:space="0" w:color="auto"/>
              <w:left w:val="single" w:sz="6" w:space="0" w:color="auto"/>
              <w:bottom w:val="single" w:sz="6" w:space="0" w:color="auto"/>
              <w:right w:val="single" w:sz="6" w:space="0" w:color="auto"/>
            </w:tcBorders>
            <w:vAlign w:val="center"/>
          </w:tcPr>
          <w:p w14:paraId="74BA4D3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74</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3013C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766</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73EED9"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805</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9EB2B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731</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3B76BF"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852</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472374"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789</w:t>
            </w:r>
          </w:p>
        </w:tc>
        <w:tc>
          <w:tcPr>
            <w:tcW w:w="286" w:type="pct"/>
            <w:tcBorders>
              <w:top w:val="single" w:sz="6" w:space="0" w:color="auto"/>
              <w:left w:val="single" w:sz="6" w:space="0" w:color="auto"/>
              <w:bottom w:val="single" w:sz="6" w:space="0" w:color="auto"/>
              <w:right w:val="single" w:sz="6" w:space="0" w:color="auto"/>
            </w:tcBorders>
            <w:vAlign w:val="center"/>
          </w:tcPr>
          <w:p w14:paraId="3627D71B"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EL</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317408F7"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810</w:t>
            </w:r>
          </w:p>
        </w:tc>
      </w:tr>
      <w:tr w:rsidR="00B157BD" w:rsidRPr="00466933" w14:paraId="2C388714" w14:textId="77777777" w:rsidTr="00466933">
        <w:trPr>
          <w:trHeight w:val="330"/>
        </w:trPr>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58C5871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18</w:t>
            </w:r>
          </w:p>
        </w:tc>
        <w:tc>
          <w:tcPr>
            <w:tcW w:w="1389" w:type="pct"/>
            <w:tcBorders>
              <w:top w:val="single" w:sz="6" w:space="0" w:color="auto"/>
              <w:left w:val="nil"/>
              <w:bottom w:val="single" w:sz="6" w:space="0" w:color="auto"/>
              <w:right w:val="single" w:sz="6" w:space="0" w:color="auto"/>
            </w:tcBorders>
            <w:shd w:val="clear" w:color="auto" w:fill="auto"/>
            <w:noWrap/>
            <w:vAlign w:val="center"/>
            <w:hideMark/>
          </w:tcPr>
          <w:p w14:paraId="2CDBB55A"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U.E. "San José - La Salle" (La Magdalena)</w:t>
            </w:r>
          </w:p>
        </w:tc>
        <w:tc>
          <w:tcPr>
            <w:tcW w:w="7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C9022F"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Quito</w:t>
            </w:r>
          </w:p>
        </w:tc>
        <w:tc>
          <w:tcPr>
            <w:tcW w:w="302" w:type="pct"/>
            <w:tcBorders>
              <w:top w:val="single" w:sz="6" w:space="0" w:color="auto"/>
              <w:left w:val="single" w:sz="6" w:space="0" w:color="auto"/>
              <w:bottom w:val="single" w:sz="6" w:space="0" w:color="auto"/>
              <w:right w:val="single" w:sz="6" w:space="0" w:color="auto"/>
            </w:tcBorders>
            <w:vAlign w:val="center"/>
          </w:tcPr>
          <w:p w14:paraId="5165794C"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90</w:t>
            </w:r>
          </w:p>
        </w:tc>
        <w:tc>
          <w:tcPr>
            <w:tcW w:w="291"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EB499A"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732</w:t>
            </w:r>
          </w:p>
        </w:tc>
        <w:tc>
          <w:tcPr>
            <w:tcW w:w="285"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736F7D"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791</w:t>
            </w:r>
          </w:p>
        </w:tc>
        <w:tc>
          <w:tcPr>
            <w:tcW w:w="263"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88E062"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733</w:t>
            </w:r>
          </w:p>
        </w:tc>
        <w:tc>
          <w:tcPr>
            <w:tcW w:w="258"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14DE80"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860</w:t>
            </w:r>
          </w:p>
        </w:tc>
        <w:tc>
          <w:tcPr>
            <w:tcW w:w="362" w:type="pct"/>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A8B89B"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780</w:t>
            </w:r>
          </w:p>
        </w:tc>
        <w:tc>
          <w:tcPr>
            <w:tcW w:w="286" w:type="pct"/>
            <w:tcBorders>
              <w:top w:val="single" w:sz="6" w:space="0" w:color="auto"/>
              <w:left w:val="single" w:sz="6" w:space="0" w:color="auto"/>
              <w:bottom w:val="single" w:sz="6" w:space="0" w:color="auto"/>
              <w:right w:val="single" w:sz="6" w:space="0" w:color="auto"/>
            </w:tcBorders>
            <w:vAlign w:val="center"/>
          </w:tcPr>
          <w:p w14:paraId="5CBEDF8F"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EL</w:t>
            </w:r>
          </w:p>
        </w:tc>
        <w:tc>
          <w:tcPr>
            <w:tcW w:w="604" w:type="pct"/>
            <w:tcBorders>
              <w:top w:val="single" w:sz="6" w:space="0" w:color="auto"/>
              <w:left w:val="single" w:sz="6" w:space="0" w:color="auto"/>
              <w:bottom w:val="single" w:sz="6" w:space="0" w:color="auto"/>
              <w:right w:val="single" w:sz="8" w:space="0" w:color="auto"/>
            </w:tcBorders>
            <w:shd w:val="clear" w:color="auto" w:fill="auto"/>
            <w:noWrap/>
            <w:vAlign w:val="bottom"/>
            <w:hideMark/>
          </w:tcPr>
          <w:p w14:paraId="21935535" w14:textId="77777777" w:rsidR="00B157BD" w:rsidRPr="00466933" w:rsidRDefault="00B157BD" w:rsidP="00466933">
            <w:pPr>
              <w:jc w:val="right"/>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815</w:t>
            </w:r>
          </w:p>
        </w:tc>
      </w:tr>
      <w:tr w:rsidR="00B157BD" w:rsidRPr="00466933" w14:paraId="28F0E9F0" w14:textId="77777777" w:rsidTr="00466933">
        <w:trPr>
          <w:trHeight w:val="315"/>
        </w:trPr>
        <w:tc>
          <w:tcPr>
            <w:tcW w:w="198" w:type="pct"/>
            <w:tcBorders>
              <w:top w:val="nil"/>
              <w:left w:val="single" w:sz="8" w:space="0" w:color="auto"/>
              <w:bottom w:val="single" w:sz="8" w:space="0" w:color="auto"/>
              <w:right w:val="single" w:sz="8" w:space="0" w:color="auto"/>
            </w:tcBorders>
            <w:shd w:val="clear" w:color="auto" w:fill="auto"/>
            <w:noWrap/>
            <w:vAlign w:val="bottom"/>
            <w:hideMark/>
          </w:tcPr>
          <w:p w14:paraId="0FA2E648" w14:textId="77777777" w:rsidR="00B157BD" w:rsidRPr="00466933" w:rsidRDefault="00B157BD" w:rsidP="00466933">
            <w:pPr>
              <w:rPr>
                <w:rFonts w:asciiTheme="majorHAnsi" w:hAnsiTheme="majorHAnsi" w:cs="Arial"/>
                <w:color w:val="000000"/>
                <w:sz w:val="18"/>
                <w:szCs w:val="18"/>
                <w:lang w:eastAsia="es-EC"/>
              </w:rPr>
            </w:pPr>
            <w:r w:rsidRPr="00466933">
              <w:rPr>
                <w:rFonts w:asciiTheme="majorHAnsi" w:hAnsiTheme="majorHAnsi" w:cs="Arial"/>
                <w:color w:val="000000"/>
                <w:sz w:val="18"/>
                <w:szCs w:val="18"/>
                <w:lang w:eastAsia="es-EC"/>
              </w:rPr>
              <w:t> </w:t>
            </w:r>
          </w:p>
        </w:tc>
        <w:tc>
          <w:tcPr>
            <w:tcW w:w="2150" w:type="pct"/>
            <w:gridSpan w:val="2"/>
            <w:tcBorders>
              <w:top w:val="single" w:sz="6" w:space="0" w:color="auto"/>
              <w:left w:val="nil"/>
              <w:bottom w:val="single" w:sz="8" w:space="0" w:color="auto"/>
              <w:right w:val="single" w:sz="6" w:space="0" w:color="auto"/>
            </w:tcBorders>
            <w:shd w:val="clear" w:color="auto" w:fill="auto"/>
            <w:noWrap/>
            <w:vAlign w:val="center"/>
            <w:hideMark/>
          </w:tcPr>
          <w:p w14:paraId="77690DBA" w14:textId="77777777" w:rsidR="00B157BD" w:rsidRPr="00466933" w:rsidRDefault="00B157BD" w:rsidP="00466933">
            <w:pPr>
              <w:jc w:val="center"/>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TOTALES</w:t>
            </w:r>
          </w:p>
        </w:tc>
        <w:tc>
          <w:tcPr>
            <w:tcW w:w="302" w:type="pct"/>
            <w:tcBorders>
              <w:top w:val="single" w:sz="6" w:space="0" w:color="auto"/>
              <w:left w:val="single" w:sz="6" w:space="0" w:color="auto"/>
              <w:bottom w:val="single" w:sz="8" w:space="0" w:color="auto"/>
              <w:right w:val="single" w:sz="6" w:space="0" w:color="auto"/>
            </w:tcBorders>
            <w:vAlign w:val="center"/>
          </w:tcPr>
          <w:p w14:paraId="144093E8" w14:textId="77777777" w:rsidR="00B157BD" w:rsidRPr="00466933" w:rsidRDefault="00B157BD" w:rsidP="00466933">
            <w:pPr>
              <w:jc w:val="right"/>
              <w:rPr>
                <w:rFonts w:asciiTheme="majorHAnsi" w:hAnsiTheme="majorHAnsi" w:cs="Arial"/>
                <w:b/>
                <w:bCs/>
                <w:color w:val="000000"/>
                <w:sz w:val="18"/>
                <w:szCs w:val="18"/>
                <w:lang w:eastAsia="es-EC"/>
              </w:rPr>
            </w:pPr>
          </w:p>
        </w:tc>
        <w:tc>
          <w:tcPr>
            <w:tcW w:w="291" w:type="pct"/>
            <w:tcBorders>
              <w:top w:val="single" w:sz="6" w:space="0" w:color="auto"/>
              <w:left w:val="single" w:sz="6" w:space="0" w:color="auto"/>
              <w:bottom w:val="single" w:sz="8" w:space="0" w:color="auto"/>
              <w:right w:val="single" w:sz="6" w:space="0" w:color="auto"/>
            </w:tcBorders>
            <w:shd w:val="clear" w:color="auto" w:fill="auto"/>
            <w:vAlign w:val="center"/>
            <w:hideMark/>
          </w:tcPr>
          <w:p w14:paraId="0C76DE29"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838</w:t>
            </w:r>
          </w:p>
        </w:tc>
        <w:tc>
          <w:tcPr>
            <w:tcW w:w="285" w:type="pct"/>
            <w:tcBorders>
              <w:top w:val="single" w:sz="6" w:space="0" w:color="auto"/>
              <w:left w:val="single" w:sz="6" w:space="0" w:color="auto"/>
              <w:bottom w:val="single" w:sz="8" w:space="0" w:color="auto"/>
              <w:right w:val="single" w:sz="6" w:space="0" w:color="auto"/>
            </w:tcBorders>
            <w:shd w:val="clear" w:color="auto" w:fill="auto"/>
            <w:vAlign w:val="center"/>
            <w:hideMark/>
          </w:tcPr>
          <w:p w14:paraId="47358B2F"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855</w:t>
            </w:r>
          </w:p>
        </w:tc>
        <w:tc>
          <w:tcPr>
            <w:tcW w:w="263" w:type="pct"/>
            <w:tcBorders>
              <w:top w:val="single" w:sz="6" w:space="0" w:color="auto"/>
              <w:left w:val="single" w:sz="6" w:space="0" w:color="auto"/>
              <w:bottom w:val="single" w:sz="8" w:space="0" w:color="auto"/>
              <w:right w:val="single" w:sz="6" w:space="0" w:color="auto"/>
            </w:tcBorders>
            <w:shd w:val="clear" w:color="auto" w:fill="auto"/>
            <w:vAlign w:val="center"/>
            <w:hideMark/>
          </w:tcPr>
          <w:p w14:paraId="6C295E11"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854</w:t>
            </w:r>
          </w:p>
        </w:tc>
        <w:tc>
          <w:tcPr>
            <w:tcW w:w="258" w:type="pct"/>
            <w:tcBorders>
              <w:top w:val="single" w:sz="6" w:space="0" w:color="auto"/>
              <w:left w:val="single" w:sz="6" w:space="0" w:color="auto"/>
              <w:bottom w:val="single" w:sz="8" w:space="0" w:color="auto"/>
              <w:right w:val="single" w:sz="6" w:space="0" w:color="auto"/>
            </w:tcBorders>
            <w:shd w:val="clear" w:color="auto" w:fill="auto"/>
            <w:vAlign w:val="center"/>
            <w:hideMark/>
          </w:tcPr>
          <w:p w14:paraId="0A0AA3C5"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915</w:t>
            </w:r>
          </w:p>
        </w:tc>
        <w:tc>
          <w:tcPr>
            <w:tcW w:w="362" w:type="pct"/>
            <w:tcBorders>
              <w:top w:val="single" w:sz="6" w:space="0" w:color="auto"/>
              <w:left w:val="single" w:sz="6" w:space="0" w:color="auto"/>
              <w:bottom w:val="single" w:sz="8" w:space="0" w:color="auto"/>
              <w:right w:val="single" w:sz="6" w:space="0" w:color="auto"/>
            </w:tcBorders>
            <w:shd w:val="clear" w:color="auto" w:fill="auto"/>
            <w:vAlign w:val="center"/>
            <w:hideMark/>
          </w:tcPr>
          <w:p w14:paraId="55397E21" w14:textId="77777777" w:rsidR="00B157BD" w:rsidRPr="00466933" w:rsidRDefault="00B157BD" w:rsidP="00466933">
            <w:pPr>
              <w:jc w:val="right"/>
              <w:rPr>
                <w:rFonts w:asciiTheme="majorHAnsi" w:hAnsiTheme="majorHAnsi" w:cs="Arial"/>
                <w:b/>
                <w:bCs/>
                <w:color w:val="C00000"/>
                <w:sz w:val="18"/>
                <w:szCs w:val="18"/>
                <w:lang w:eastAsia="es-EC"/>
              </w:rPr>
            </w:pPr>
            <w:r w:rsidRPr="00466933">
              <w:rPr>
                <w:rFonts w:asciiTheme="majorHAnsi" w:hAnsiTheme="majorHAnsi" w:cs="Arial"/>
                <w:b/>
                <w:bCs/>
                <w:sz w:val="18"/>
                <w:szCs w:val="18"/>
                <w:lang w:eastAsia="es-EC"/>
              </w:rPr>
              <w:t>866</w:t>
            </w:r>
          </w:p>
        </w:tc>
        <w:tc>
          <w:tcPr>
            <w:tcW w:w="286" w:type="pct"/>
            <w:tcBorders>
              <w:top w:val="single" w:sz="6" w:space="0" w:color="auto"/>
              <w:left w:val="single" w:sz="6" w:space="0" w:color="auto"/>
              <w:bottom w:val="single" w:sz="8" w:space="0" w:color="auto"/>
              <w:right w:val="single" w:sz="6" w:space="0" w:color="auto"/>
            </w:tcBorders>
            <w:vAlign w:val="center"/>
          </w:tcPr>
          <w:p w14:paraId="19A88F5B" w14:textId="77777777" w:rsidR="00B157BD" w:rsidRPr="00466933" w:rsidRDefault="00B157BD" w:rsidP="00466933">
            <w:pPr>
              <w:rPr>
                <w:rFonts w:asciiTheme="majorHAnsi" w:hAnsiTheme="majorHAnsi" w:cs="Arial"/>
                <w:b/>
                <w:bCs/>
                <w:color w:val="000000"/>
                <w:sz w:val="18"/>
                <w:szCs w:val="18"/>
                <w:lang w:eastAsia="es-EC"/>
              </w:rPr>
            </w:pPr>
            <w:r w:rsidRPr="00466933">
              <w:rPr>
                <w:rFonts w:asciiTheme="majorHAnsi" w:hAnsiTheme="majorHAnsi" w:cs="Arial"/>
                <w:color w:val="000000"/>
                <w:sz w:val="18"/>
                <w:szCs w:val="18"/>
                <w:lang w:eastAsia="es-EC"/>
              </w:rPr>
              <w:t>SA</w:t>
            </w:r>
          </w:p>
        </w:tc>
        <w:tc>
          <w:tcPr>
            <w:tcW w:w="604" w:type="pct"/>
            <w:tcBorders>
              <w:top w:val="single" w:sz="6" w:space="0" w:color="auto"/>
              <w:left w:val="single" w:sz="6" w:space="0" w:color="auto"/>
              <w:bottom w:val="single" w:sz="8" w:space="0" w:color="auto"/>
              <w:right w:val="single" w:sz="8" w:space="0" w:color="auto"/>
            </w:tcBorders>
            <w:shd w:val="clear" w:color="auto" w:fill="auto"/>
            <w:vAlign w:val="center"/>
            <w:hideMark/>
          </w:tcPr>
          <w:p w14:paraId="729067F4" w14:textId="77777777" w:rsidR="00B157BD" w:rsidRPr="00466933" w:rsidRDefault="00B157BD" w:rsidP="00466933">
            <w:pPr>
              <w:jc w:val="right"/>
              <w:rPr>
                <w:rFonts w:asciiTheme="majorHAnsi" w:hAnsiTheme="majorHAnsi" w:cs="Arial"/>
                <w:b/>
                <w:bCs/>
                <w:color w:val="000000"/>
                <w:sz w:val="18"/>
                <w:szCs w:val="18"/>
                <w:lang w:eastAsia="es-EC"/>
              </w:rPr>
            </w:pPr>
            <w:r w:rsidRPr="00466933">
              <w:rPr>
                <w:rFonts w:asciiTheme="majorHAnsi" w:hAnsiTheme="majorHAnsi" w:cs="Arial"/>
                <w:b/>
                <w:bCs/>
                <w:color w:val="000000"/>
                <w:sz w:val="18"/>
                <w:szCs w:val="18"/>
                <w:lang w:eastAsia="es-EC"/>
              </w:rPr>
              <w:t>854</w:t>
            </w:r>
          </w:p>
        </w:tc>
      </w:tr>
    </w:tbl>
    <w:p w14:paraId="043E5674" w14:textId="77777777" w:rsidR="00B157BD" w:rsidRPr="00466933" w:rsidRDefault="00B157BD" w:rsidP="00B157BD">
      <w:pPr>
        <w:jc w:val="both"/>
        <w:rPr>
          <w:rFonts w:asciiTheme="majorHAnsi" w:hAnsiTheme="majorHAnsi"/>
        </w:rPr>
      </w:pPr>
    </w:p>
    <w:p w14:paraId="0EEEA9FF" w14:textId="77777777" w:rsidR="00B157BD" w:rsidRDefault="00B157BD" w:rsidP="00B157BD">
      <w:pPr>
        <w:jc w:val="both"/>
        <w:rPr>
          <w:rFonts w:asciiTheme="majorHAnsi" w:hAnsiTheme="majorHAnsi"/>
        </w:rPr>
      </w:pPr>
    </w:p>
    <w:p w14:paraId="41A79649" w14:textId="77777777" w:rsidR="00466933" w:rsidRDefault="00466933" w:rsidP="00B157BD">
      <w:pPr>
        <w:jc w:val="both"/>
        <w:rPr>
          <w:rFonts w:asciiTheme="majorHAnsi" w:hAnsiTheme="majorHAnsi"/>
        </w:rPr>
      </w:pPr>
    </w:p>
    <w:p w14:paraId="553D3EB1" w14:textId="77777777" w:rsidR="00466933" w:rsidRDefault="00466933" w:rsidP="00B157BD">
      <w:pPr>
        <w:jc w:val="both"/>
        <w:rPr>
          <w:rFonts w:asciiTheme="majorHAnsi" w:hAnsiTheme="majorHAnsi"/>
        </w:rPr>
      </w:pPr>
    </w:p>
    <w:p w14:paraId="299AF3C7" w14:textId="77777777" w:rsidR="00466933" w:rsidRDefault="00466933" w:rsidP="00B157BD">
      <w:pPr>
        <w:jc w:val="both"/>
        <w:rPr>
          <w:rFonts w:asciiTheme="majorHAnsi" w:hAnsiTheme="majorHAnsi"/>
        </w:rPr>
      </w:pPr>
    </w:p>
    <w:p w14:paraId="3886ED37" w14:textId="77777777" w:rsidR="00466933" w:rsidRDefault="00466933" w:rsidP="00B157BD">
      <w:pPr>
        <w:jc w:val="both"/>
        <w:rPr>
          <w:rFonts w:asciiTheme="majorHAnsi" w:hAnsiTheme="majorHAnsi"/>
        </w:rPr>
      </w:pPr>
    </w:p>
    <w:p w14:paraId="2B471B3E" w14:textId="77777777" w:rsidR="00466933" w:rsidRDefault="00466933" w:rsidP="00B157BD">
      <w:pPr>
        <w:jc w:val="both"/>
        <w:rPr>
          <w:rFonts w:asciiTheme="majorHAnsi" w:hAnsiTheme="majorHAnsi"/>
        </w:rPr>
      </w:pPr>
    </w:p>
    <w:p w14:paraId="61ECDF34" w14:textId="77777777" w:rsidR="00466933" w:rsidRDefault="00466933" w:rsidP="00B157BD">
      <w:pPr>
        <w:jc w:val="both"/>
        <w:rPr>
          <w:rFonts w:asciiTheme="majorHAnsi" w:hAnsiTheme="majorHAnsi"/>
        </w:rPr>
      </w:pPr>
    </w:p>
    <w:p w14:paraId="573BCB3F" w14:textId="77777777" w:rsidR="00466933" w:rsidRDefault="00466933" w:rsidP="00B157BD">
      <w:pPr>
        <w:jc w:val="both"/>
        <w:rPr>
          <w:rFonts w:asciiTheme="majorHAnsi" w:hAnsiTheme="majorHAnsi"/>
        </w:rPr>
      </w:pPr>
    </w:p>
    <w:p w14:paraId="2BF1054E" w14:textId="77777777" w:rsidR="00466933" w:rsidRDefault="00466933" w:rsidP="00B157BD">
      <w:pPr>
        <w:jc w:val="both"/>
        <w:rPr>
          <w:rFonts w:asciiTheme="majorHAnsi" w:hAnsiTheme="majorHAnsi"/>
        </w:rPr>
      </w:pPr>
    </w:p>
    <w:p w14:paraId="58655DDF" w14:textId="77777777" w:rsidR="00466933" w:rsidRDefault="00466933" w:rsidP="00B157BD">
      <w:pPr>
        <w:jc w:val="both"/>
        <w:rPr>
          <w:rFonts w:asciiTheme="majorHAnsi" w:hAnsiTheme="majorHAnsi"/>
        </w:rPr>
      </w:pPr>
    </w:p>
    <w:p w14:paraId="43CF1A5D" w14:textId="77777777" w:rsidR="00466933" w:rsidRDefault="00466933" w:rsidP="00B157BD">
      <w:pPr>
        <w:jc w:val="both"/>
        <w:rPr>
          <w:rFonts w:asciiTheme="majorHAnsi" w:hAnsiTheme="majorHAnsi"/>
        </w:rPr>
      </w:pPr>
    </w:p>
    <w:p w14:paraId="7B334044" w14:textId="77777777" w:rsidR="00466933" w:rsidRDefault="00466933" w:rsidP="00B157BD">
      <w:pPr>
        <w:jc w:val="both"/>
        <w:rPr>
          <w:rFonts w:asciiTheme="majorHAnsi" w:hAnsiTheme="majorHAnsi"/>
        </w:rPr>
      </w:pPr>
    </w:p>
    <w:p w14:paraId="783572C7" w14:textId="77777777" w:rsidR="00466933" w:rsidRDefault="00466933" w:rsidP="00B157BD">
      <w:pPr>
        <w:jc w:val="both"/>
        <w:rPr>
          <w:rFonts w:asciiTheme="majorHAnsi" w:hAnsiTheme="majorHAnsi"/>
        </w:rPr>
      </w:pPr>
    </w:p>
    <w:p w14:paraId="5DFE6CF1" w14:textId="77777777" w:rsidR="00466933" w:rsidRPr="00466933" w:rsidRDefault="00466933" w:rsidP="00B157BD">
      <w:pPr>
        <w:jc w:val="both"/>
        <w:rPr>
          <w:rFonts w:asciiTheme="majorHAnsi" w:hAnsiTheme="majorHAnsi"/>
        </w:rPr>
      </w:pPr>
    </w:p>
    <w:p w14:paraId="7B2CADF3" w14:textId="42BB8AAD" w:rsidR="004E7E0A" w:rsidRPr="00466933" w:rsidRDefault="004E7E0A" w:rsidP="00B157BD">
      <w:pPr>
        <w:pStyle w:val="Prrafodelista"/>
        <w:numPr>
          <w:ilvl w:val="0"/>
          <w:numId w:val="1"/>
        </w:numPr>
        <w:jc w:val="both"/>
        <w:rPr>
          <w:rFonts w:asciiTheme="majorHAnsi" w:hAnsiTheme="majorHAnsi"/>
        </w:rPr>
      </w:pPr>
      <w:r w:rsidRPr="00466933">
        <w:rPr>
          <w:rFonts w:asciiTheme="majorHAnsi" w:hAnsiTheme="majorHAnsi"/>
        </w:rPr>
        <w:lastRenderedPageBreak/>
        <w:t xml:space="preserve">Para el presente año se seleccionaron a los estudiantes con los mejores puntajes en 9no. Año para que </w:t>
      </w:r>
      <w:r w:rsidR="00B157BD" w:rsidRPr="00466933">
        <w:rPr>
          <w:rFonts w:asciiTheme="majorHAnsi" w:hAnsiTheme="majorHAnsi"/>
        </w:rPr>
        <w:t>formen el semillero para el Bachillerato Internacional BI.</w:t>
      </w:r>
    </w:p>
    <w:p w14:paraId="5F3FEB43" w14:textId="2ACEC9AB" w:rsidR="00B157BD" w:rsidRPr="00466933" w:rsidRDefault="00B41B10" w:rsidP="00B157BD">
      <w:pPr>
        <w:pStyle w:val="Prrafodelista"/>
        <w:numPr>
          <w:ilvl w:val="0"/>
          <w:numId w:val="1"/>
        </w:numPr>
        <w:jc w:val="both"/>
        <w:rPr>
          <w:rFonts w:asciiTheme="majorHAnsi" w:hAnsiTheme="majorHAnsi"/>
        </w:rPr>
      </w:pPr>
      <w:r w:rsidRPr="00466933">
        <w:rPr>
          <w:rFonts w:asciiTheme="majorHAnsi" w:hAnsiTheme="majorHAnsi"/>
        </w:rPr>
        <w:t>H</w:t>
      </w:r>
      <w:r w:rsidR="00B157BD" w:rsidRPr="00466933">
        <w:rPr>
          <w:rFonts w:asciiTheme="majorHAnsi" w:hAnsiTheme="majorHAnsi"/>
        </w:rPr>
        <w:t>emos participado en diversos concursos entre los que podemos mencionar:</w:t>
      </w:r>
    </w:p>
    <w:p w14:paraId="522E8930" w14:textId="77777777" w:rsidR="00466933" w:rsidRDefault="00466933" w:rsidP="00B157BD">
      <w:pPr>
        <w:jc w:val="both"/>
        <w:rPr>
          <w:rFonts w:asciiTheme="majorHAnsi" w:hAnsiTheme="majorHAnsi"/>
        </w:rPr>
      </w:pPr>
    </w:p>
    <w:p w14:paraId="76FAE899" w14:textId="77777777" w:rsidR="009B646F" w:rsidRDefault="009B646F" w:rsidP="004E7E0A">
      <w:pPr>
        <w:rPr>
          <w:rFonts w:asciiTheme="majorHAnsi" w:hAnsiTheme="majorHAnsi"/>
        </w:rPr>
      </w:pPr>
    </w:p>
    <w:tbl>
      <w:tblPr>
        <w:tblStyle w:val="Tablaconcuadrcula"/>
        <w:tblW w:w="0" w:type="auto"/>
        <w:jc w:val="center"/>
        <w:tblLook w:val="04A0" w:firstRow="1" w:lastRow="0" w:firstColumn="1" w:lastColumn="0" w:noHBand="0" w:noVBand="1"/>
      </w:tblPr>
      <w:tblGrid>
        <w:gridCol w:w="1839"/>
        <w:gridCol w:w="3823"/>
        <w:gridCol w:w="2041"/>
      </w:tblGrid>
      <w:tr w:rsidR="00E93BDB" w14:paraId="03EB9733" w14:textId="77777777" w:rsidTr="00E93BDB">
        <w:trPr>
          <w:jc w:val="center"/>
        </w:trPr>
        <w:tc>
          <w:tcPr>
            <w:tcW w:w="1839" w:type="dxa"/>
            <w:shd w:val="clear" w:color="auto" w:fill="0070C0"/>
          </w:tcPr>
          <w:p w14:paraId="06DF4851" w14:textId="77777777" w:rsidR="00E93BDB" w:rsidRPr="00B157BD" w:rsidRDefault="00E93BDB" w:rsidP="00995FB7">
            <w:pPr>
              <w:jc w:val="center"/>
              <w:rPr>
                <w:color w:val="FFFFFF" w:themeColor="background1"/>
              </w:rPr>
            </w:pPr>
            <w:r w:rsidRPr="00B157BD">
              <w:rPr>
                <w:color w:val="FFFFFF" w:themeColor="background1"/>
              </w:rPr>
              <w:t>Mes</w:t>
            </w:r>
          </w:p>
        </w:tc>
        <w:tc>
          <w:tcPr>
            <w:tcW w:w="3823" w:type="dxa"/>
            <w:shd w:val="clear" w:color="auto" w:fill="0070C0"/>
          </w:tcPr>
          <w:p w14:paraId="3EE5F815" w14:textId="77777777" w:rsidR="00E93BDB" w:rsidRPr="00B157BD" w:rsidRDefault="00E93BDB" w:rsidP="00995FB7">
            <w:pPr>
              <w:jc w:val="center"/>
              <w:rPr>
                <w:color w:val="FFFFFF" w:themeColor="background1"/>
              </w:rPr>
            </w:pPr>
            <w:r w:rsidRPr="00B157BD">
              <w:rPr>
                <w:color w:val="FFFFFF" w:themeColor="background1"/>
              </w:rPr>
              <w:t>Concurso</w:t>
            </w:r>
          </w:p>
        </w:tc>
        <w:tc>
          <w:tcPr>
            <w:tcW w:w="2041" w:type="dxa"/>
            <w:shd w:val="clear" w:color="auto" w:fill="0070C0"/>
          </w:tcPr>
          <w:p w14:paraId="176B215C" w14:textId="77777777" w:rsidR="00E93BDB" w:rsidRPr="00B157BD" w:rsidRDefault="00E93BDB" w:rsidP="00995FB7">
            <w:pPr>
              <w:jc w:val="center"/>
              <w:rPr>
                <w:color w:val="FFFFFF" w:themeColor="background1"/>
              </w:rPr>
            </w:pPr>
            <w:r w:rsidRPr="00B157BD">
              <w:rPr>
                <w:color w:val="FFFFFF" w:themeColor="background1"/>
              </w:rPr>
              <w:t>Logro obtenido</w:t>
            </w:r>
          </w:p>
        </w:tc>
      </w:tr>
      <w:tr w:rsidR="00E93BDB" w14:paraId="42700FD1" w14:textId="77777777" w:rsidTr="00E93BDB">
        <w:trPr>
          <w:jc w:val="center"/>
        </w:trPr>
        <w:tc>
          <w:tcPr>
            <w:tcW w:w="1839" w:type="dxa"/>
          </w:tcPr>
          <w:p w14:paraId="00142BAA" w14:textId="77777777" w:rsidR="00E93BDB" w:rsidRPr="00CD3053" w:rsidRDefault="00E93BDB" w:rsidP="00995FB7">
            <w:pPr>
              <w:jc w:val="both"/>
              <w:rPr>
                <w:rFonts w:ascii="Arial" w:hAnsi="Arial" w:cs="Arial"/>
                <w:sz w:val="18"/>
                <w:szCs w:val="18"/>
              </w:rPr>
            </w:pPr>
            <w:r w:rsidRPr="00CD3053">
              <w:rPr>
                <w:rFonts w:ascii="Arial" w:hAnsi="Arial" w:cs="Arial"/>
                <w:sz w:val="18"/>
                <w:szCs w:val="18"/>
              </w:rPr>
              <w:t>Julio</w:t>
            </w:r>
          </w:p>
        </w:tc>
        <w:tc>
          <w:tcPr>
            <w:tcW w:w="3823" w:type="dxa"/>
          </w:tcPr>
          <w:p w14:paraId="20DBCBB6" w14:textId="77777777" w:rsidR="00E93BDB" w:rsidRPr="001C5B39" w:rsidRDefault="00E93BDB" w:rsidP="00995FB7">
            <w:pPr>
              <w:rPr>
                <w:lang w:val="es-ES_tradnl" w:eastAsia="es-ES_tradnl"/>
              </w:rPr>
            </w:pPr>
            <w:r w:rsidRPr="001C5B39">
              <w:rPr>
                <w:rFonts w:ascii="Helvetica" w:hAnsi="Helvetica"/>
                <w:spacing w:val="-4"/>
                <w:sz w:val="18"/>
                <w:szCs w:val="18"/>
                <w:shd w:val="clear" w:color="auto" w:fill="FFFFFF"/>
                <w:lang w:val="es-ES_tradnl" w:eastAsia="es-ES_tradnl"/>
              </w:rPr>
              <w:t>Concurso de Declamación y Poesía "Mi amada Guayaquil" orga</w:t>
            </w:r>
            <w:r>
              <w:rPr>
                <w:rFonts w:ascii="Helvetica" w:hAnsi="Helvetica"/>
                <w:spacing w:val="-4"/>
                <w:sz w:val="18"/>
                <w:szCs w:val="18"/>
                <w:shd w:val="clear" w:color="auto" w:fill="FFFFFF"/>
                <w:lang w:val="es-ES_tradnl" w:eastAsia="es-ES_tradnl"/>
              </w:rPr>
              <w:t xml:space="preserve">nizado por el Consejo Cantonal con </w:t>
            </w:r>
            <w:r w:rsidRPr="001C5B39">
              <w:rPr>
                <w:rFonts w:ascii="Helvetica" w:hAnsi="Helvetica"/>
                <w:spacing w:val="-4"/>
                <w:sz w:val="18"/>
                <w:szCs w:val="18"/>
                <w:shd w:val="clear" w:color="auto" w:fill="FFFFFF"/>
                <w:lang w:val="es-ES_tradnl" w:eastAsia="es-ES_tradnl"/>
              </w:rPr>
              <w:t>"Poema a Guayaquil en sus fiestas" por el autor Tarquino Piguave Arreaga. </w:t>
            </w:r>
          </w:p>
          <w:p w14:paraId="2B22CC61" w14:textId="77777777" w:rsidR="00E93BDB" w:rsidRPr="001C5B39" w:rsidRDefault="00E93BDB" w:rsidP="00995FB7">
            <w:pPr>
              <w:jc w:val="both"/>
              <w:rPr>
                <w:rFonts w:ascii="Arial" w:hAnsi="Arial" w:cs="Arial"/>
                <w:sz w:val="18"/>
                <w:szCs w:val="18"/>
              </w:rPr>
            </w:pPr>
          </w:p>
        </w:tc>
        <w:tc>
          <w:tcPr>
            <w:tcW w:w="2041" w:type="dxa"/>
          </w:tcPr>
          <w:p w14:paraId="71075C62" w14:textId="77777777" w:rsidR="00E93BDB" w:rsidRPr="00CD3053" w:rsidRDefault="00E93BDB" w:rsidP="00995FB7">
            <w:pPr>
              <w:jc w:val="both"/>
              <w:rPr>
                <w:rFonts w:ascii="Arial" w:hAnsi="Arial" w:cs="Arial"/>
                <w:sz w:val="18"/>
                <w:szCs w:val="18"/>
              </w:rPr>
            </w:pPr>
            <w:r w:rsidRPr="00CD3053">
              <w:rPr>
                <w:rFonts w:ascii="Arial" w:hAnsi="Arial" w:cs="Arial"/>
                <w:sz w:val="18"/>
                <w:szCs w:val="18"/>
              </w:rPr>
              <w:t>3er. Lugar</w:t>
            </w:r>
          </w:p>
        </w:tc>
      </w:tr>
      <w:tr w:rsidR="00E93BDB" w14:paraId="48B551FE" w14:textId="77777777" w:rsidTr="00E93BDB">
        <w:trPr>
          <w:jc w:val="center"/>
        </w:trPr>
        <w:tc>
          <w:tcPr>
            <w:tcW w:w="1839" w:type="dxa"/>
          </w:tcPr>
          <w:p w14:paraId="601B9446" w14:textId="77777777" w:rsidR="00E93BDB" w:rsidRPr="00CD3053" w:rsidRDefault="00E93BDB" w:rsidP="00995FB7">
            <w:pPr>
              <w:jc w:val="both"/>
              <w:rPr>
                <w:rFonts w:ascii="Arial" w:hAnsi="Arial" w:cs="Arial"/>
                <w:sz w:val="18"/>
                <w:szCs w:val="18"/>
              </w:rPr>
            </w:pPr>
            <w:r>
              <w:rPr>
                <w:rFonts w:ascii="Arial" w:hAnsi="Arial" w:cs="Arial"/>
                <w:sz w:val="18"/>
                <w:szCs w:val="18"/>
              </w:rPr>
              <w:t>Agosto</w:t>
            </w:r>
          </w:p>
        </w:tc>
        <w:tc>
          <w:tcPr>
            <w:tcW w:w="3823" w:type="dxa"/>
          </w:tcPr>
          <w:p w14:paraId="1D1428FC" w14:textId="77777777" w:rsidR="00E93BDB" w:rsidRPr="001C5B39" w:rsidRDefault="00E93BDB" w:rsidP="00995FB7">
            <w:pPr>
              <w:rPr>
                <w:rFonts w:ascii="Arial" w:hAnsi="Arial" w:cs="Arial"/>
                <w:spacing w:val="-4"/>
                <w:sz w:val="18"/>
                <w:szCs w:val="18"/>
                <w:shd w:val="clear" w:color="auto" w:fill="FFFFFF"/>
                <w:lang w:val="es-ES_tradnl" w:eastAsia="es-ES_tradnl"/>
              </w:rPr>
            </w:pPr>
            <w:r w:rsidRPr="001C5B39">
              <w:rPr>
                <w:rFonts w:ascii="Arial" w:hAnsi="Arial" w:cs="Arial"/>
                <w:spacing w:val="-4"/>
                <w:sz w:val="18"/>
                <w:szCs w:val="18"/>
                <w:shd w:val="clear" w:color="auto" w:fill="FFFFFF"/>
                <w:lang w:val="es-ES_tradnl" w:eastAsia="es-ES_tradnl"/>
              </w:rPr>
              <w:t>Genios del Universo</w:t>
            </w:r>
          </w:p>
          <w:p w14:paraId="29750013" w14:textId="77777777" w:rsidR="00E93BDB" w:rsidRPr="001C5B39" w:rsidRDefault="00E93BDB" w:rsidP="00995FB7">
            <w:pPr>
              <w:rPr>
                <w:rFonts w:ascii="Arial" w:hAnsi="Arial" w:cs="Arial"/>
                <w:sz w:val="18"/>
                <w:szCs w:val="18"/>
                <w:lang w:val="es-ES_tradnl" w:eastAsia="es-ES_tradnl"/>
              </w:rPr>
            </w:pPr>
            <w:r w:rsidRPr="001C5B39">
              <w:rPr>
                <w:rFonts w:ascii="Arial" w:hAnsi="Arial" w:cs="Arial"/>
                <w:spacing w:val="-4"/>
                <w:sz w:val="18"/>
                <w:szCs w:val="18"/>
                <w:shd w:val="clear" w:color="auto" w:fill="FFFFFF"/>
                <w:lang w:val="es-ES_tradnl" w:eastAsia="es-ES_tradnl"/>
              </w:rPr>
              <w:t>Campeona de Súper Genio, en la categoría "Actualidad".</w:t>
            </w:r>
            <w:r w:rsidRPr="001C5B39">
              <w:rPr>
                <w:rFonts w:ascii="Arial" w:hAnsi="Arial" w:cs="Arial"/>
                <w:spacing w:val="-4"/>
                <w:sz w:val="18"/>
                <w:szCs w:val="18"/>
                <w:lang w:val="es-ES_tradnl" w:eastAsia="es-ES_tradnl"/>
              </w:rPr>
              <w:br/>
            </w:r>
            <w:r w:rsidRPr="001C5B39">
              <w:rPr>
                <w:rFonts w:ascii="Arial" w:hAnsi="Arial" w:cs="Arial"/>
                <w:spacing w:val="-4"/>
                <w:sz w:val="18"/>
                <w:szCs w:val="18"/>
                <w:shd w:val="clear" w:color="auto" w:fill="FFFFFF"/>
                <w:lang w:val="es-ES_tradnl" w:eastAsia="es-ES_tradnl"/>
              </w:rPr>
              <w:t>Vicecampeón de Súper Genio, en la categoría "Sudoku"</w:t>
            </w:r>
          </w:p>
          <w:p w14:paraId="0890990B" w14:textId="77777777" w:rsidR="00E93BDB" w:rsidRPr="001C5B39" w:rsidRDefault="00E93BDB" w:rsidP="00995FB7">
            <w:pPr>
              <w:jc w:val="both"/>
              <w:rPr>
                <w:rFonts w:ascii="Arial" w:hAnsi="Arial" w:cs="Arial"/>
                <w:sz w:val="18"/>
                <w:szCs w:val="18"/>
              </w:rPr>
            </w:pPr>
          </w:p>
        </w:tc>
        <w:tc>
          <w:tcPr>
            <w:tcW w:w="2041" w:type="dxa"/>
          </w:tcPr>
          <w:p w14:paraId="2E4C010E" w14:textId="77777777" w:rsidR="00E93BDB" w:rsidRDefault="00E93BDB" w:rsidP="00995FB7">
            <w:pPr>
              <w:jc w:val="both"/>
              <w:rPr>
                <w:rFonts w:ascii="Arial" w:hAnsi="Arial" w:cs="Arial"/>
                <w:sz w:val="18"/>
                <w:szCs w:val="18"/>
              </w:rPr>
            </w:pPr>
            <w:r>
              <w:rPr>
                <w:rFonts w:ascii="Arial" w:hAnsi="Arial" w:cs="Arial"/>
                <w:sz w:val="18"/>
                <w:szCs w:val="18"/>
              </w:rPr>
              <w:t>1er. Lugar</w:t>
            </w:r>
          </w:p>
          <w:p w14:paraId="34D1498F" w14:textId="77777777" w:rsidR="00E93BDB" w:rsidRDefault="00E93BDB" w:rsidP="00995FB7">
            <w:pPr>
              <w:jc w:val="both"/>
              <w:rPr>
                <w:rFonts w:ascii="Arial" w:hAnsi="Arial" w:cs="Arial"/>
                <w:sz w:val="18"/>
                <w:szCs w:val="18"/>
              </w:rPr>
            </w:pPr>
          </w:p>
          <w:p w14:paraId="5BFFB3C3" w14:textId="77777777" w:rsidR="00E93BDB" w:rsidRDefault="00E93BDB" w:rsidP="00995FB7">
            <w:pPr>
              <w:jc w:val="both"/>
              <w:rPr>
                <w:rFonts w:ascii="Arial" w:hAnsi="Arial" w:cs="Arial"/>
                <w:sz w:val="18"/>
                <w:szCs w:val="18"/>
              </w:rPr>
            </w:pPr>
          </w:p>
          <w:p w14:paraId="7BA01E3F" w14:textId="77777777" w:rsidR="00E93BDB" w:rsidRDefault="00E93BDB" w:rsidP="00995FB7">
            <w:pPr>
              <w:jc w:val="both"/>
              <w:rPr>
                <w:rFonts w:ascii="Arial" w:hAnsi="Arial" w:cs="Arial"/>
                <w:sz w:val="18"/>
                <w:szCs w:val="18"/>
              </w:rPr>
            </w:pPr>
            <w:r>
              <w:rPr>
                <w:rFonts w:ascii="Arial" w:hAnsi="Arial" w:cs="Arial"/>
                <w:sz w:val="18"/>
                <w:szCs w:val="18"/>
              </w:rPr>
              <w:t>2do. Lugar</w:t>
            </w:r>
          </w:p>
        </w:tc>
      </w:tr>
      <w:tr w:rsidR="00E93BDB" w14:paraId="49638467" w14:textId="77777777" w:rsidTr="00E93BDB">
        <w:trPr>
          <w:jc w:val="center"/>
        </w:trPr>
        <w:tc>
          <w:tcPr>
            <w:tcW w:w="1839" w:type="dxa"/>
          </w:tcPr>
          <w:p w14:paraId="6F1767E5" w14:textId="77777777" w:rsidR="00E93BDB" w:rsidRPr="00B41B10" w:rsidRDefault="00E93BDB" w:rsidP="00995FB7">
            <w:pPr>
              <w:jc w:val="both"/>
              <w:rPr>
                <w:rFonts w:ascii="Arial" w:hAnsi="Arial" w:cs="Arial"/>
                <w:color w:val="1D2129"/>
                <w:spacing w:val="-4"/>
                <w:sz w:val="18"/>
                <w:szCs w:val="18"/>
                <w:shd w:val="clear" w:color="auto" w:fill="FFFFFF"/>
                <w:lang w:val="es-ES_tradnl" w:eastAsia="es-ES_tradnl"/>
              </w:rPr>
            </w:pPr>
            <w:r>
              <w:rPr>
                <w:rFonts w:ascii="Arial" w:hAnsi="Arial" w:cs="Arial"/>
                <w:sz w:val="18"/>
                <w:szCs w:val="18"/>
              </w:rPr>
              <w:t>Septiembre</w:t>
            </w:r>
          </w:p>
        </w:tc>
        <w:tc>
          <w:tcPr>
            <w:tcW w:w="3823" w:type="dxa"/>
          </w:tcPr>
          <w:p w14:paraId="6FF9A83C" w14:textId="77777777" w:rsidR="00E93BDB" w:rsidRPr="001C5B39" w:rsidRDefault="00E93BDB" w:rsidP="00995FB7">
            <w:pPr>
              <w:rPr>
                <w:rFonts w:ascii="Helvetica" w:hAnsi="Helvetica"/>
                <w:spacing w:val="-4"/>
                <w:sz w:val="18"/>
                <w:szCs w:val="18"/>
                <w:shd w:val="clear" w:color="auto" w:fill="FFFFFF"/>
                <w:lang w:val="es-ES_tradnl" w:eastAsia="es-ES_tradnl"/>
              </w:rPr>
            </w:pPr>
            <w:r>
              <w:rPr>
                <w:rFonts w:ascii="Arial" w:hAnsi="Arial" w:cs="Arial"/>
                <w:sz w:val="18"/>
                <w:szCs w:val="18"/>
              </w:rPr>
              <w:t>Tetra-Campeón intercolegial de Volley. Categoría superior</w:t>
            </w:r>
          </w:p>
        </w:tc>
        <w:tc>
          <w:tcPr>
            <w:tcW w:w="2041" w:type="dxa"/>
          </w:tcPr>
          <w:p w14:paraId="57B8034D" w14:textId="77777777" w:rsidR="00E93BDB" w:rsidRPr="00B41B10" w:rsidRDefault="00E93BDB" w:rsidP="00995FB7">
            <w:pPr>
              <w:jc w:val="both"/>
              <w:rPr>
                <w:rFonts w:ascii="Arial" w:hAnsi="Arial" w:cs="Arial"/>
                <w:color w:val="1D2129"/>
                <w:spacing w:val="-4"/>
                <w:sz w:val="18"/>
                <w:szCs w:val="18"/>
                <w:shd w:val="clear" w:color="auto" w:fill="FFFFFF"/>
                <w:lang w:val="es-ES_tradnl" w:eastAsia="es-ES_tradnl"/>
              </w:rPr>
            </w:pPr>
            <w:r>
              <w:rPr>
                <w:rFonts w:ascii="Arial" w:hAnsi="Arial" w:cs="Arial"/>
                <w:sz w:val="18"/>
                <w:szCs w:val="18"/>
              </w:rPr>
              <w:t>1er. Lugar</w:t>
            </w:r>
          </w:p>
        </w:tc>
      </w:tr>
      <w:tr w:rsidR="00E93BDB" w14:paraId="2360F1BE" w14:textId="77777777" w:rsidTr="00E93BDB">
        <w:trPr>
          <w:jc w:val="center"/>
        </w:trPr>
        <w:tc>
          <w:tcPr>
            <w:tcW w:w="1839" w:type="dxa"/>
          </w:tcPr>
          <w:p w14:paraId="09DB3EAF" w14:textId="77777777" w:rsidR="00E93BDB" w:rsidRPr="00B41B10" w:rsidRDefault="00E93BDB" w:rsidP="00995FB7">
            <w:pPr>
              <w:jc w:val="both"/>
              <w:rPr>
                <w:rFonts w:ascii="Arial" w:hAnsi="Arial" w:cs="Arial"/>
                <w:color w:val="1D2129"/>
                <w:spacing w:val="-4"/>
                <w:sz w:val="18"/>
                <w:szCs w:val="18"/>
                <w:shd w:val="clear" w:color="auto" w:fill="FFFFFF"/>
                <w:lang w:val="es-ES_tradnl" w:eastAsia="es-ES_tradnl"/>
              </w:rPr>
            </w:pPr>
            <w:r>
              <w:rPr>
                <w:rFonts w:ascii="Arial" w:hAnsi="Arial" w:cs="Arial"/>
                <w:sz w:val="18"/>
                <w:szCs w:val="18"/>
              </w:rPr>
              <w:t>Septiembre</w:t>
            </w:r>
          </w:p>
        </w:tc>
        <w:tc>
          <w:tcPr>
            <w:tcW w:w="3823" w:type="dxa"/>
          </w:tcPr>
          <w:p w14:paraId="3B007C31" w14:textId="77777777" w:rsidR="00E93BDB" w:rsidRPr="001C5B39" w:rsidRDefault="00E93BDB" w:rsidP="00995FB7">
            <w:pPr>
              <w:rPr>
                <w:rFonts w:ascii="Helvetica" w:hAnsi="Helvetica"/>
                <w:spacing w:val="-4"/>
                <w:sz w:val="18"/>
                <w:szCs w:val="18"/>
                <w:shd w:val="clear" w:color="auto" w:fill="FFFFFF"/>
                <w:lang w:val="es-ES_tradnl" w:eastAsia="es-ES_tradnl"/>
              </w:rPr>
            </w:pPr>
            <w:r>
              <w:rPr>
                <w:rFonts w:ascii="Arial" w:hAnsi="Arial" w:cs="Arial"/>
                <w:sz w:val="18"/>
                <w:szCs w:val="18"/>
              </w:rPr>
              <w:t>Campeón de Basket masculino.  Categoría Inferior</w:t>
            </w:r>
          </w:p>
        </w:tc>
        <w:tc>
          <w:tcPr>
            <w:tcW w:w="2041" w:type="dxa"/>
          </w:tcPr>
          <w:p w14:paraId="1CA93B9F" w14:textId="77777777" w:rsidR="00E93BDB" w:rsidRPr="00B41B10" w:rsidRDefault="00E93BDB" w:rsidP="00995FB7">
            <w:pPr>
              <w:jc w:val="both"/>
              <w:rPr>
                <w:rFonts w:ascii="Arial" w:hAnsi="Arial" w:cs="Arial"/>
                <w:color w:val="1D2129"/>
                <w:spacing w:val="-4"/>
                <w:sz w:val="18"/>
                <w:szCs w:val="18"/>
                <w:shd w:val="clear" w:color="auto" w:fill="FFFFFF"/>
                <w:lang w:val="es-ES_tradnl" w:eastAsia="es-ES_tradnl"/>
              </w:rPr>
            </w:pPr>
            <w:r>
              <w:rPr>
                <w:rFonts w:ascii="Arial" w:hAnsi="Arial" w:cs="Arial"/>
                <w:sz w:val="18"/>
                <w:szCs w:val="18"/>
              </w:rPr>
              <w:t>1er. Lugar</w:t>
            </w:r>
          </w:p>
        </w:tc>
      </w:tr>
      <w:tr w:rsidR="00E93BDB" w14:paraId="15FD675D" w14:textId="77777777" w:rsidTr="00E93BDB">
        <w:trPr>
          <w:jc w:val="center"/>
        </w:trPr>
        <w:tc>
          <w:tcPr>
            <w:tcW w:w="1839" w:type="dxa"/>
          </w:tcPr>
          <w:p w14:paraId="5926DB97" w14:textId="77777777" w:rsidR="00E93BDB" w:rsidRPr="00CD3053" w:rsidRDefault="00E93BDB" w:rsidP="00995FB7">
            <w:pPr>
              <w:jc w:val="both"/>
              <w:rPr>
                <w:rFonts w:ascii="Arial" w:hAnsi="Arial" w:cs="Arial"/>
                <w:sz w:val="18"/>
                <w:szCs w:val="18"/>
              </w:rPr>
            </w:pPr>
            <w:r w:rsidRPr="00B41B10">
              <w:rPr>
                <w:rFonts w:ascii="Arial" w:hAnsi="Arial" w:cs="Arial"/>
                <w:color w:val="1D2129"/>
                <w:spacing w:val="-4"/>
                <w:sz w:val="18"/>
                <w:szCs w:val="18"/>
                <w:shd w:val="clear" w:color="auto" w:fill="FFFFFF"/>
                <w:lang w:val="es-ES_tradnl" w:eastAsia="es-ES_tradnl"/>
              </w:rPr>
              <w:t>Octubre</w:t>
            </w:r>
          </w:p>
        </w:tc>
        <w:tc>
          <w:tcPr>
            <w:tcW w:w="3823" w:type="dxa"/>
          </w:tcPr>
          <w:p w14:paraId="42C31A54" w14:textId="77777777" w:rsidR="00E93BDB" w:rsidRPr="001C5B39" w:rsidRDefault="00E93BDB" w:rsidP="00995FB7">
            <w:pPr>
              <w:rPr>
                <w:rFonts w:ascii="Arial" w:hAnsi="Arial" w:cs="Arial"/>
                <w:sz w:val="18"/>
                <w:szCs w:val="18"/>
              </w:rPr>
            </w:pPr>
            <w:r w:rsidRPr="001C5B39">
              <w:rPr>
                <w:rFonts w:ascii="Helvetica" w:hAnsi="Helvetica"/>
                <w:spacing w:val="-4"/>
                <w:sz w:val="18"/>
                <w:szCs w:val="18"/>
                <w:shd w:val="clear" w:color="auto" w:fill="FFFFFF"/>
                <w:lang w:val="es-ES_tradnl" w:eastAsia="es-ES_tradnl"/>
              </w:rPr>
              <w:t xml:space="preserve">Olimpiadas de Matemáticas, Medalla de Oro APOL a la calificación más alta, </w:t>
            </w:r>
          </w:p>
        </w:tc>
        <w:tc>
          <w:tcPr>
            <w:tcW w:w="2041" w:type="dxa"/>
          </w:tcPr>
          <w:p w14:paraId="51D5E6A0" w14:textId="77777777" w:rsidR="00E93BDB" w:rsidRPr="00CD3053" w:rsidRDefault="00E93BDB" w:rsidP="00995FB7">
            <w:pPr>
              <w:jc w:val="both"/>
              <w:rPr>
                <w:rFonts w:ascii="Arial" w:hAnsi="Arial" w:cs="Arial"/>
                <w:sz w:val="18"/>
                <w:szCs w:val="18"/>
              </w:rPr>
            </w:pPr>
            <w:r w:rsidRPr="00B41B10">
              <w:rPr>
                <w:rFonts w:ascii="Arial" w:hAnsi="Arial" w:cs="Arial"/>
                <w:color w:val="1D2129"/>
                <w:spacing w:val="-4"/>
                <w:sz w:val="18"/>
                <w:szCs w:val="18"/>
                <w:shd w:val="clear" w:color="auto" w:fill="FFFFFF"/>
                <w:lang w:val="es-ES_tradnl" w:eastAsia="es-ES_tradnl"/>
              </w:rPr>
              <w:t>1er. Lugar</w:t>
            </w:r>
          </w:p>
        </w:tc>
      </w:tr>
      <w:tr w:rsidR="00E93BDB" w14:paraId="46383CEB" w14:textId="77777777" w:rsidTr="00E93BDB">
        <w:trPr>
          <w:jc w:val="center"/>
        </w:trPr>
        <w:tc>
          <w:tcPr>
            <w:tcW w:w="1839" w:type="dxa"/>
          </w:tcPr>
          <w:p w14:paraId="35730918" w14:textId="77777777" w:rsidR="00E93BDB" w:rsidRPr="00CD3053" w:rsidRDefault="00E93BDB" w:rsidP="00995FB7">
            <w:pPr>
              <w:jc w:val="both"/>
              <w:rPr>
                <w:rFonts w:ascii="Arial" w:hAnsi="Arial" w:cs="Arial"/>
                <w:sz w:val="18"/>
                <w:szCs w:val="18"/>
              </w:rPr>
            </w:pPr>
            <w:r>
              <w:rPr>
                <w:rFonts w:ascii="Arial" w:hAnsi="Arial" w:cs="Arial"/>
                <w:sz w:val="18"/>
                <w:szCs w:val="18"/>
              </w:rPr>
              <w:t>Octubre</w:t>
            </w:r>
          </w:p>
        </w:tc>
        <w:tc>
          <w:tcPr>
            <w:tcW w:w="3823" w:type="dxa"/>
          </w:tcPr>
          <w:p w14:paraId="19309AF0" w14:textId="77777777" w:rsidR="00E93BDB" w:rsidRPr="001C5B39" w:rsidRDefault="00E93BDB" w:rsidP="00995FB7">
            <w:pPr>
              <w:jc w:val="both"/>
              <w:rPr>
                <w:rFonts w:ascii="Arial" w:hAnsi="Arial" w:cs="Arial"/>
                <w:sz w:val="18"/>
                <w:szCs w:val="18"/>
              </w:rPr>
            </w:pPr>
            <w:r>
              <w:rPr>
                <w:rFonts w:ascii="Arial" w:hAnsi="Arial" w:cs="Arial"/>
                <w:sz w:val="18"/>
                <w:szCs w:val="18"/>
              </w:rPr>
              <w:t>Campeón intercolegial de Basket masculino, Categoría intermedia</w:t>
            </w:r>
          </w:p>
        </w:tc>
        <w:tc>
          <w:tcPr>
            <w:tcW w:w="2041" w:type="dxa"/>
          </w:tcPr>
          <w:p w14:paraId="78B4AC05" w14:textId="77777777" w:rsidR="00E93BDB" w:rsidRDefault="00E93BDB" w:rsidP="00995FB7">
            <w:pPr>
              <w:jc w:val="both"/>
              <w:rPr>
                <w:rFonts w:ascii="Arial" w:hAnsi="Arial" w:cs="Arial"/>
                <w:sz w:val="18"/>
                <w:szCs w:val="18"/>
              </w:rPr>
            </w:pPr>
            <w:r>
              <w:rPr>
                <w:rFonts w:ascii="Arial" w:hAnsi="Arial" w:cs="Arial"/>
                <w:sz w:val="18"/>
                <w:szCs w:val="18"/>
              </w:rPr>
              <w:t>1er. Lugar</w:t>
            </w:r>
          </w:p>
        </w:tc>
      </w:tr>
      <w:tr w:rsidR="00E93BDB" w14:paraId="625F7A26" w14:textId="77777777" w:rsidTr="00E93BDB">
        <w:trPr>
          <w:trHeight w:val="459"/>
          <w:jc w:val="center"/>
        </w:trPr>
        <w:tc>
          <w:tcPr>
            <w:tcW w:w="1839" w:type="dxa"/>
          </w:tcPr>
          <w:p w14:paraId="7685DC02" w14:textId="77777777" w:rsidR="00E93BDB" w:rsidRPr="00CD3053" w:rsidRDefault="00E93BDB" w:rsidP="00995FB7">
            <w:pPr>
              <w:jc w:val="both"/>
              <w:rPr>
                <w:rFonts w:ascii="Arial" w:hAnsi="Arial" w:cs="Arial"/>
                <w:sz w:val="18"/>
                <w:szCs w:val="18"/>
              </w:rPr>
            </w:pPr>
            <w:r>
              <w:rPr>
                <w:rFonts w:ascii="Arial" w:hAnsi="Arial" w:cs="Arial"/>
                <w:sz w:val="18"/>
                <w:szCs w:val="18"/>
              </w:rPr>
              <w:t>Octubre</w:t>
            </w:r>
          </w:p>
        </w:tc>
        <w:tc>
          <w:tcPr>
            <w:tcW w:w="3823" w:type="dxa"/>
          </w:tcPr>
          <w:p w14:paraId="0856345D" w14:textId="77777777" w:rsidR="00E93BDB" w:rsidRPr="001C5B39" w:rsidRDefault="00E93BDB" w:rsidP="00995FB7">
            <w:pPr>
              <w:jc w:val="both"/>
              <w:rPr>
                <w:rFonts w:ascii="Arial" w:hAnsi="Arial" w:cs="Arial"/>
                <w:sz w:val="18"/>
                <w:szCs w:val="18"/>
              </w:rPr>
            </w:pPr>
            <w:r>
              <w:rPr>
                <w:rFonts w:ascii="Arial" w:hAnsi="Arial" w:cs="Arial"/>
                <w:sz w:val="18"/>
                <w:szCs w:val="18"/>
              </w:rPr>
              <w:t>Campeón de futbol del Torneo Intercolegial SEK Internacional</w:t>
            </w:r>
          </w:p>
        </w:tc>
        <w:tc>
          <w:tcPr>
            <w:tcW w:w="2041" w:type="dxa"/>
          </w:tcPr>
          <w:p w14:paraId="6E237C2B" w14:textId="77777777" w:rsidR="00E93BDB" w:rsidRDefault="00E93BDB" w:rsidP="00995FB7">
            <w:pPr>
              <w:jc w:val="both"/>
              <w:rPr>
                <w:rFonts w:ascii="Arial" w:hAnsi="Arial" w:cs="Arial"/>
                <w:sz w:val="18"/>
                <w:szCs w:val="18"/>
              </w:rPr>
            </w:pPr>
            <w:r>
              <w:rPr>
                <w:rFonts w:ascii="Arial" w:hAnsi="Arial" w:cs="Arial"/>
                <w:sz w:val="18"/>
                <w:szCs w:val="18"/>
              </w:rPr>
              <w:t>1er. Lugar</w:t>
            </w:r>
          </w:p>
        </w:tc>
      </w:tr>
      <w:tr w:rsidR="00E93BDB" w14:paraId="0999545D" w14:textId="77777777" w:rsidTr="00E93BDB">
        <w:trPr>
          <w:jc w:val="center"/>
        </w:trPr>
        <w:tc>
          <w:tcPr>
            <w:tcW w:w="1839" w:type="dxa"/>
          </w:tcPr>
          <w:p w14:paraId="03DDFFD1" w14:textId="77777777" w:rsidR="00E93BDB" w:rsidRDefault="00E93BDB" w:rsidP="00995FB7">
            <w:pPr>
              <w:jc w:val="both"/>
            </w:pPr>
            <w:r w:rsidRPr="00CD3053">
              <w:rPr>
                <w:rFonts w:ascii="Arial" w:hAnsi="Arial" w:cs="Arial"/>
                <w:sz w:val="18"/>
                <w:szCs w:val="18"/>
              </w:rPr>
              <w:t>Noviembre</w:t>
            </w:r>
          </w:p>
        </w:tc>
        <w:tc>
          <w:tcPr>
            <w:tcW w:w="3823" w:type="dxa"/>
          </w:tcPr>
          <w:p w14:paraId="76AB99A3" w14:textId="77777777" w:rsidR="00E93BDB" w:rsidRPr="001C5B39" w:rsidRDefault="00E93BDB" w:rsidP="00995FB7">
            <w:pPr>
              <w:jc w:val="both"/>
            </w:pPr>
            <w:r w:rsidRPr="001C5B39">
              <w:rPr>
                <w:rFonts w:ascii="Arial" w:hAnsi="Arial" w:cs="Arial"/>
                <w:sz w:val="18"/>
                <w:szCs w:val="18"/>
              </w:rPr>
              <w:t>Intercolegial de Teatro “Dos Carátulas”. Estudiantes que forman parte de la Academia de Arte</w:t>
            </w:r>
          </w:p>
        </w:tc>
        <w:tc>
          <w:tcPr>
            <w:tcW w:w="2041" w:type="dxa"/>
          </w:tcPr>
          <w:p w14:paraId="30320291" w14:textId="77777777" w:rsidR="00E93BDB" w:rsidRDefault="00E93BDB" w:rsidP="00995FB7">
            <w:pPr>
              <w:jc w:val="both"/>
            </w:pPr>
            <w:r>
              <w:rPr>
                <w:rFonts w:ascii="Arial" w:hAnsi="Arial" w:cs="Arial"/>
                <w:sz w:val="18"/>
                <w:szCs w:val="18"/>
              </w:rPr>
              <w:t>2do. L</w:t>
            </w:r>
            <w:r w:rsidRPr="00CD3053">
              <w:rPr>
                <w:rFonts w:ascii="Arial" w:hAnsi="Arial" w:cs="Arial"/>
                <w:sz w:val="18"/>
                <w:szCs w:val="18"/>
              </w:rPr>
              <w:t>ugar</w:t>
            </w:r>
          </w:p>
        </w:tc>
      </w:tr>
      <w:tr w:rsidR="00E93BDB" w14:paraId="1C96233F" w14:textId="77777777" w:rsidTr="00E93BDB">
        <w:trPr>
          <w:jc w:val="center"/>
        </w:trPr>
        <w:tc>
          <w:tcPr>
            <w:tcW w:w="1839" w:type="dxa"/>
          </w:tcPr>
          <w:p w14:paraId="5A462589" w14:textId="77777777" w:rsidR="00E93BDB" w:rsidRDefault="00E93BDB" w:rsidP="00995FB7">
            <w:pPr>
              <w:jc w:val="both"/>
            </w:pPr>
            <w:r>
              <w:rPr>
                <w:rFonts w:ascii="Arial" w:hAnsi="Arial" w:cs="Arial"/>
                <w:sz w:val="18"/>
                <w:szCs w:val="18"/>
              </w:rPr>
              <w:t>Noviembre</w:t>
            </w:r>
          </w:p>
        </w:tc>
        <w:tc>
          <w:tcPr>
            <w:tcW w:w="3823" w:type="dxa"/>
          </w:tcPr>
          <w:p w14:paraId="501AE9FC" w14:textId="77777777" w:rsidR="00E93BDB" w:rsidRPr="00103F4A" w:rsidRDefault="00E93BDB" w:rsidP="00995FB7">
            <w:pPr>
              <w:rPr>
                <w:rFonts w:ascii="Arial" w:hAnsi="Arial" w:cs="Arial"/>
                <w:sz w:val="18"/>
                <w:szCs w:val="18"/>
              </w:rPr>
            </w:pPr>
            <w:r w:rsidRPr="001C5B39">
              <w:rPr>
                <w:rFonts w:ascii="Arial" w:hAnsi="Arial" w:cs="Arial"/>
                <w:sz w:val="18"/>
                <w:szCs w:val="18"/>
              </w:rPr>
              <w:t>La estudiante ARIANNA ORTIZ DEL 1º BGU, participante de Genios de El Universo en la categoría música, pasó a semifinales que será el 7 de diciembre en el Teatro Centro de Arte.</w:t>
            </w:r>
          </w:p>
        </w:tc>
        <w:tc>
          <w:tcPr>
            <w:tcW w:w="2041" w:type="dxa"/>
          </w:tcPr>
          <w:p w14:paraId="338F53FF" w14:textId="77777777" w:rsidR="00E93BDB" w:rsidRDefault="00E93BDB" w:rsidP="00995FB7">
            <w:pPr>
              <w:jc w:val="both"/>
            </w:pPr>
            <w:r>
              <w:rPr>
                <w:rFonts w:ascii="Arial" w:hAnsi="Arial" w:cs="Arial"/>
                <w:sz w:val="18"/>
                <w:szCs w:val="18"/>
              </w:rPr>
              <w:t>Semifinalista</w:t>
            </w:r>
          </w:p>
        </w:tc>
      </w:tr>
      <w:tr w:rsidR="00E93BDB" w14:paraId="05E689AD" w14:textId="77777777" w:rsidTr="00E93BDB">
        <w:trPr>
          <w:jc w:val="center"/>
        </w:trPr>
        <w:tc>
          <w:tcPr>
            <w:tcW w:w="1839" w:type="dxa"/>
          </w:tcPr>
          <w:p w14:paraId="46D2F7E9" w14:textId="77777777" w:rsidR="00E93BDB" w:rsidRDefault="00E93BDB" w:rsidP="00995FB7">
            <w:pPr>
              <w:jc w:val="both"/>
              <w:rPr>
                <w:rFonts w:ascii="Arial" w:hAnsi="Arial" w:cs="Arial"/>
                <w:sz w:val="18"/>
                <w:szCs w:val="18"/>
              </w:rPr>
            </w:pPr>
            <w:r>
              <w:rPr>
                <w:rFonts w:ascii="Arial" w:hAnsi="Arial" w:cs="Arial"/>
                <w:sz w:val="18"/>
                <w:szCs w:val="18"/>
              </w:rPr>
              <w:t>Noviembre</w:t>
            </w:r>
          </w:p>
        </w:tc>
        <w:tc>
          <w:tcPr>
            <w:tcW w:w="3823" w:type="dxa"/>
          </w:tcPr>
          <w:p w14:paraId="267D7F30" w14:textId="77777777" w:rsidR="00E93BDB" w:rsidRPr="001C5B39" w:rsidRDefault="00E93BDB" w:rsidP="00995FB7">
            <w:pPr>
              <w:rPr>
                <w:rFonts w:ascii="Arial" w:hAnsi="Arial" w:cs="Arial"/>
                <w:sz w:val="18"/>
                <w:szCs w:val="18"/>
              </w:rPr>
            </w:pPr>
            <w:r>
              <w:rPr>
                <w:rFonts w:ascii="Arial" w:hAnsi="Arial" w:cs="Arial"/>
                <w:sz w:val="18"/>
                <w:szCs w:val="18"/>
              </w:rPr>
              <w:t>Concurso de oratoria en la Academia Almirante Illingworth: ¿De qué manera los gobernantes deben aplicar la equidad y la justicia social a sus mandantes?”</w:t>
            </w:r>
          </w:p>
        </w:tc>
        <w:tc>
          <w:tcPr>
            <w:tcW w:w="2041" w:type="dxa"/>
          </w:tcPr>
          <w:p w14:paraId="37850A3D" w14:textId="77777777" w:rsidR="00E93BDB" w:rsidRDefault="00E93BDB" w:rsidP="00995FB7">
            <w:pPr>
              <w:jc w:val="both"/>
              <w:rPr>
                <w:rFonts w:ascii="Arial" w:hAnsi="Arial" w:cs="Arial"/>
                <w:sz w:val="18"/>
                <w:szCs w:val="18"/>
              </w:rPr>
            </w:pPr>
            <w:r>
              <w:rPr>
                <w:rFonts w:ascii="Arial" w:hAnsi="Arial" w:cs="Arial"/>
                <w:sz w:val="18"/>
                <w:szCs w:val="18"/>
              </w:rPr>
              <w:t>1er. Lugar</w:t>
            </w:r>
          </w:p>
        </w:tc>
      </w:tr>
    </w:tbl>
    <w:p w14:paraId="7A9B0FF4" w14:textId="77777777" w:rsidR="00E93BDB" w:rsidRDefault="00E93BDB" w:rsidP="004E7E0A">
      <w:pPr>
        <w:rPr>
          <w:rFonts w:asciiTheme="majorHAnsi" w:hAnsiTheme="majorHAnsi"/>
        </w:rPr>
      </w:pPr>
    </w:p>
    <w:p w14:paraId="29BFFB87" w14:textId="77777777" w:rsidR="00E93BDB" w:rsidRDefault="00E93BDB" w:rsidP="004E7E0A">
      <w:pPr>
        <w:rPr>
          <w:rFonts w:asciiTheme="majorHAnsi" w:hAnsiTheme="majorHAnsi"/>
        </w:rPr>
      </w:pPr>
    </w:p>
    <w:p w14:paraId="4521357F" w14:textId="77777777" w:rsidR="00E93BDB" w:rsidRDefault="00E93BDB" w:rsidP="004E7E0A">
      <w:pPr>
        <w:rPr>
          <w:rFonts w:asciiTheme="majorHAnsi" w:hAnsiTheme="majorHAnsi"/>
        </w:rPr>
      </w:pPr>
    </w:p>
    <w:p w14:paraId="260E1F9B" w14:textId="77777777" w:rsidR="00E93BDB" w:rsidRPr="00466933" w:rsidRDefault="00E93BDB" w:rsidP="004E7E0A">
      <w:pPr>
        <w:rPr>
          <w:rFonts w:asciiTheme="majorHAnsi" w:hAnsiTheme="majorHAnsi"/>
        </w:rPr>
      </w:pPr>
    </w:p>
    <w:p w14:paraId="0994D577" w14:textId="77777777" w:rsidR="009B646F" w:rsidRPr="00466933" w:rsidRDefault="009B646F" w:rsidP="004E7E0A">
      <w:pPr>
        <w:rPr>
          <w:rFonts w:asciiTheme="majorHAnsi" w:hAnsiTheme="majorHAnsi"/>
        </w:rPr>
      </w:pPr>
    </w:p>
    <w:p w14:paraId="4045B776" w14:textId="36BFDB1B" w:rsidR="004E7E0A" w:rsidRDefault="009B646F" w:rsidP="004E7E0A">
      <w:pPr>
        <w:rPr>
          <w:rFonts w:asciiTheme="majorHAnsi" w:hAnsiTheme="majorHAnsi" w:cs="Arial"/>
          <w:b/>
          <w:sz w:val="22"/>
        </w:rPr>
      </w:pPr>
      <w:r w:rsidRPr="00466933">
        <w:rPr>
          <w:rFonts w:asciiTheme="majorHAnsi" w:hAnsiTheme="majorHAnsi" w:cs="Arial"/>
          <w:b/>
          <w:sz w:val="22"/>
        </w:rPr>
        <w:t>Obras Postescolares: Funcionamiento</w:t>
      </w:r>
    </w:p>
    <w:p w14:paraId="46E66F61" w14:textId="61072BE1" w:rsidR="00466933" w:rsidRPr="00466933" w:rsidRDefault="00866CAA" w:rsidP="004E7E0A">
      <w:pPr>
        <w:rPr>
          <w:rFonts w:asciiTheme="majorHAnsi" w:hAnsiTheme="majorHAnsi" w:cs="Arial"/>
          <w:b/>
          <w:sz w:val="22"/>
        </w:rPr>
      </w:pPr>
      <w:r>
        <w:rPr>
          <w:rFonts w:asciiTheme="majorHAnsi" w:hAnsiTheme="majorHAnsi" w:cs="Arial"/>
          <w:sz w:val="22"/>
        </w:rPr>
        <w:t>No existen niveles de post bachillerato, tecnológicos ni universidades.</w:t>
      </w:r>
    </w:p>
    <w:p w14:paraId="2F5A3B70" w14:textId="77777777" w:rsidR="00466933" w:rsidRPr="00466933" w:rsidRDefault="00466933" w:rsidP="00466933">
      <w:pPr>
        <w:rPr>
          <w:rFonts w:asciiTheme="majorHAnsi" w:hAnsiTheme="majorHAnsi" w:cs="Arial"/>
          <w:sz w:val="22"/>
        </w:rPr>
      </w:pPr>
      <w:r w:rsidRPr="00466933">
        <w:rPr>
          <w:rFonts w:asciiTheme="majorHAnsi" w:hAnsiTheme="majorHAnsi" w:cs="Arial"/>
          <w:sz w:val="22"/>
        </w:rPr>
        <w:t>La institución ofrece en horario extracurricular:</w:t>
      </w:r>
    </w:p>
    <w:p w14:paraId="33A6F222" w14:textId="77777777" w:rsidR="00466933" w:rsidRPr="00466933" w:rsidRDefault="00466933" w:rsidP="00466933">
      <w:pPr>
        <w:rPr>
          <w:rFonts w:asciiTheme="majorHAnsi" w:hAnsiTheme="majorHAnsi" w:cs="Arial"/>
          <w:sz w:val="22"/>
        </w:rPr>
      </w:pPr>
      <w:r w:rsidRPr="00466933">
        <w:rPr>
          <w:rFonts w:asciiTheme="majorHAnsi" w:hAnsiTheme="majorHAnsi" w:cs="Arial"/>
          <w:sz w:val="22"/>
        </w:rPr>
        <w:t>Academias de arte: Pintura, música, coro, danza</w:t>
      </w:r>
    </w:p>
    <w:p w14:paraId="26A3CFE7" w14:textId="77777777" w:rsidR="00466933" w:rsidRPr="00466933" w:rsidRDefault="00466933" w:rsidP="00466933">
      <w:pPr>
        <w:rPr>
          <w:rFonts w:asciiTheme="majorHAnsi" w:hAnsiTheme="majorHAnsi" w:cs="Arial"/>
          <w:sz w:val="22"/>
        </w:rPr>
      </w:pPr>
      <w:r w:rsidRPr="00466933">
        <w:rPr>
          <w:rFonts w:asciiTheme="majorHAnsi" w:hAnsiTheme="majorHAnsi" w:cs="Arial"/>
          <w:sz w:val="22"/>
        </w:rPr>
        <w:t>Academia de fotografía</w:t>
      </w:r>
    </w:p>
    <w:p w14:paraId="756BAAAE" w14:textId="77777777" w:rsidR="00466933" w:rsidRPr="00466933" w:rsidRDefault="00466933" w:rsidP="00466933">
      <w:pPr>
        <w:rPr>
          <w:rFonts w:asciiTheme="majorHAnsi" w:hAnsiTheme="majorHAnsi" w:cs="Arial"/>
          <w:sz w:val="22"/>
        </w:rPr>
      </w:pPr>
      <w:r w:rsidRPr="00466933">
        <w:rPr>
          <w:rFonts w:asciiTheme="majorHAnsi" w:hAnsiTheme="majorHAnsi" w:cs="Arial"/>
          <w:sz w:val="22"/>
        </w:rPr>
        <w:t>Academia de matemáticas</w:t>
      </w:r>
    </w:p>
    <w:p w14:paraId="0BE44949" w14:textId="79D5D49B" w:rsidR="008C2C90" w:rsidRPr="00466933" w:rsidRDefault="00466933" w:rsidP="00466933">
      <w:pPr>
        <w:rPr>
          <w:rFonts w:asciiTheme="majorHAnsi" w:hAnsiTheme="majorHAnsi" w:cs="Arial"/>
          <w:sz w:val="22"/>
        </w:rPr>
      </w:pPr>
      <w:r w:rsidRPr="00466933">
        <w:rPr>
          <w:rFonts w:asciiTheme="majorHAnsi" w:hAnsiTheme="majorHAnsi" w:cs="Arial"/>
          <w:sz w:val="22"/>
        </w:rPr>
        <w:t>Deportes: basket, volley</w:t>
      </w:r>
      <w:r w:rsidR="00866CAA">
        <w:rPr>
          <w:rFonts w:asciiTheme="majorHAnsi" w:hAnsiTheme="majorHAnsi" w:cs="Arial"/>
          <w:sz w:val="22"/>
        </w:rPr>
        <w:t>, fútbol, ajedrez, natación</w:t>
      </w:r>
    </w:p>
    <w:p w14:paraId="7F29B126" w14:textId="77777777" w:rsidR="009B646F" w:rsidRPr="00466933" w:rsidRDefault="009B646F" w:rsidP="004E7E0A">
      <w:pPr>
        <w:rPr>
          <w:rFonts w:asciiTheme="majorHAnsi" w:hAnsiTheme="majorHAnsi"/>
          <w:b/>
        </w:rPr>
      </w:pPr>
    </w:p>
    <w:p w14:paraId="7D7DEF45" w14:textId="77777777" w:rsidR="009B646F" w:rsidRPr="00466933" w:rsidRDefault="009B646F" w:rsidP="004E7E0A">
      <w:pPr>
        <w:rPr>
          <w:rFonts w:asciiTheme="majorHAnsi" w:hAnsiTheme="majorHAnsi"/>
          <w:b/>
        </w:rPr>
      </w:pPr>
    </w:p>
    <w:p w14:paraId="4E804274" w14:textId="77777777" w:rsidR="009B646F" w:rsidRDefault="009B646F" w:rsidP="004E7E0A">
      <w:pPr>
        <w:rPr>
          <w:rFonts w:asciiTheme="majorHAnsi" w:hAnsiTheme="majorHAnsi"/>
        </w:rPr>
      </w:pPr>
    </w:p>
    <w:p w14:paraId="114BB10F" w14:textId="77777777" w:rsidR="00466933" w:rsidRDefault="00466933" w:rsidP="004E7E0A">
      <w:pPr>
        <w:rPr>
          <w:rFonts w:asciiTheme="majorHAnsi" w:hAnsiTheme="majorHAnsi"/>
        </w:rPr>
      </w:pPr>
    </w:p>
    <w:p w14:paraId="1FD4579B" w14:textId="77777777" w:rsidR="00466933" w:rsidRDefault="00466933" w:rsidP="004E7E0A">
      <w:pPr>
        <w:rPr>
          <w:rFonts w:asciiTheme="majorHAnsi" w:hAnsiTheme="majorHAnsi"/>
        </w:rPr>
      </w:pPr>
    </w:p>
    <w:p w14:paraId="30318FE7" w14:textId="77777777" w:rsidR="00466933" w:rsidRDefault="00466933" w:rsidP="004E7E0A">
      <w:pPr>
        <w:rPr>
          <w:rFonts w:asciiTheme="majorHAnsi" w:hAnsiTheme="majorHAnsi"/>
        </w:rPr>
      </w:pPr>
    </w:p>
    <w:p w14:paraId="786A6C67" w14:textId="77777777" w:rsidR="00466933" w:rsidRDefault="00466933" w:rsidP="004E7E0A">
      <w:pPr>
        <w:rPr>
          <w:rFonts w:asciiTheme="majorHAnsi" w:hAnsiTheme="majorHAnsi"/>
        </w:rPr>
      </w:pPr>
    </w:p>
    <w:p w14:paraId="25CDA34E" w14:textId="77777777" w:rsidR="00466933" w:rsidRDefault="00466933" w:rsidP="004E7E0A">
      <w:pPr>
        <w:rPr>
          <w:rFonts w:asciiTheme="majorHAnsi" w:hAnsiTheme="majorHAnsi"/>
        </w:rPr>
      </w:pPr>
    </w:p>
    <w:p w14:paraId="5CFEB2CA" w14:textId="77777777" w:rsidR="00466933" w:rsidRDefault="00466933" w:rsidP="004E7E0A">
      <w:pPr>
        <w:rPr>
          <w:rFonts w:asciiTheme="majorHAnsi" w:hAnsiTheme="majorHAnsi"/>
        </w:rPr>
      </w:pPr>
    </w:p>
    <w:p w14:paraId="321DC5DA" w14:textId="77777777" w:rsidR="00466933" w:rsidRPr="00466933" w:rsidRDefault="00466933" w:rsidP="004E7E0A">
      <w:pPr>
        <w:rPr>
          <w:rFonts w:asciiTheme="majorHAnsi" w:hAnsiTheme="majorHAnsi"/>
        </w:rPr>
      </w:pPr>
    </w:p>
    <w:p w14:paraId="7547086C" w14:textId="62B7EA0B" w:rsidR="004E7E0A" w:rsidRPr="00466933" w:rsidRDefault="00B64C8E" w:rsidP="004E7E0A">
      <w:pPr>
        <w:rPr>
          <w:rFonts w:asciiTheme="majorHAnsi" w:hAnsiTheme="majorHAnsi" w:cs="Arial"/>
          <w:b/>
          <w:sz w:val="22"/>
        </w:rPr>
      </w:pPr>
      <w:r w:rsidRPr="00466933">
        <w:rPr>
          <w:rFonts w:asciiTheme="majorHAnsi" w:hAnsiTheme="majorHAnsi" w:cs="Arial"/>
          <w:b/>
          <w:sz w:val="22"/>
        </w:rPr>
        <w:t>Principales acontecimientos: (Visitas de personas distinguidas, de Superiores)</w:t>
      </w:r>
    </w:p>
    <w:p w14:paraId="38B75BD1" w14:textId="77777777" w:rsidR="001C5B39" w:rsidRPr="00466933" w:rsidRDefault="001C5B39" w:rsidP="004E7E0A">
      <w:pPr>
        <w:rPr>
          <w:rFonts w:asciiTheme="majorHAnsi" w:hAnsiTheme="majorHAnsi"/>
          <w:b/>
        </w:rPr>
      </w:pPr>
    </w:p>
    <w:tbl>
      <w:tblPr>
        <w:tblStyle w:val="Tablaconcuadrcula"/>
        <w:tblW w:w="0" w:type="auto"/>
        <w:jc w:val="center"/>
        <w:tblLook w:val="04A0" w:firstRow="1" w:lastRow="0" w:firstColumn="1" w:lastColumn="0" w:noHBand="0" w:noVBand="1"/>
      </w:tblPr>
      <w:tblGrid>
        <w:gridCol w:w="2831"/>
        <w:gridCol w:w="2831"/>
        <w:gridCol w:w="2832"/>
      </w:tblGrid>
      <w:tr w:rsidR="001C5B39" w:rsidRPr="00466933" w14:paraId="6FD613DB" w14:textId="77777777" w:rsidTr="00050E57">
        <w:trPr>
          <w:jc w:val="center"/>
        </w:trPr>
        <w:tc>
          <w:tcPr>
            <w:tcW w:w="2831" w:type="dxa"/>
            <w:shd w:val="clear" w:color="auto" w:fill="0070C0"/>
          </w:tcPr>
          <w:p w14:paraId="05EC4756" w14:textId="4C0FABBE" w:rsidR="001C5B39" w:rsidRPr="00466933" w:rsidRDefault="001C5B39" w:rsidP="001C5B39">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Mes</w:t>
            </w:r>
          </w:p>
        </w:tc>
        <w:tc>
          <w:tcPr>
            <w:tcW w:w="2831" w:type="dxa"/>
            <w:shd w:val="clear" w:color="auto" w:fill="0070C0"/>
          </w:tcPr>
          <w:p w14:paraId="547964CA" w14:textId="103C6FC5" w:rsidR="001C5B39" w:rsidRPr="00466933" w:rsidRDefault="001C5B39" w:rsidP="001C5B39">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Personaje</w:t>
            </w:r>
          </w:p>
        </w:tc>
        <w:tc>
          <w:tcPr>
            <w:tcW w:w="2832" w:type="dxa"/>
            <w:shd w:val="clear" w:color="auto" w:fill="0070C0"/>
          </w:tcPr>
          <w:p w14:paraId="501C7C36" w14:textId="79988093" w:rsidR="001C5B39" w:rsidRPr="00466933" w:rsidRDefault="001C5B39" w:rsidP="001C5B39">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Motivo de visita</w:t>
            </w:r>
          </w:p>
        </w:tc>
      </w:tr>
      <w:tr w:rsidR="001C5B39" w:rsidRPr="00466933" w14:paraId="14445A72" w14:textId="77777777" w:rsidTr="00050E57">
        <w:trPr>
          <w:jc w:val="center"/>
        </w:trPr>
        <w:tc>
          <w:tcPr>
            <w:tcW w:w="2831" w:type="dxa"/>
          </w:tcPr>
          <w:p w14:paraId="02C4BC83" w14:textId="3947AC8F"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 xml:space="preserve">Mayo </w:t>
            </w:r>
          </w:p>
        </w:tc>
        <w:tc>
          <w:tcPr>
            <w:tcW w:w="2831" w:type="dxa"/>
          </w:tcPr>
          <w:p w14:paraId="50809C1F" w14:textId="67CD58AA"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Dr. Abelardo García-Presidente de la FEDEC-G(Federación de Establecimientos Católicos de Guayaquil)</w:t>
            </w:r>
          </w:p>
        </w:tc>
        <w:tc>
          <w:tcPr>
            <w:tcW w:w="2832" w:type="dxa"/>
          </w:tcPr>
          <w:p w14:paraId="70F22362" w14:textId="24E69F58"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Misa por inauguración del año lectivo</w:t>
            </w:r>
          </w:p>
        </w:tc>
      </w:tr>
      <w:tr w:rsidR="001C5B39" w:rsidRPr="00466933" w14:paraId="0336EF67" w14:textId="77777777" w:rsidTr="00050E57">
        <w:trPr>
          <w:jc w:val="center"/>
        </w:trPr>
        <w:tc>
          <w:tcPr>
            <w:tcW w:w="2831" w:type="dxa"/>
          </w:tcPr>
          <w:p w14:paraId="1D4E7400" w14:textId="3E7BC82A"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Mayo 23</w:t>
            </w:r>
          </w:p>
        </w:tc>
        <w:tc>
          <w:tcPr>
            <w:tcW w:w="2831" w:type="dxa"/>
          </w:tcPr>
          <w:p w14:paraId="65C4DA65" w14:textId="2DBABAE4"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Hnos. del Distrito Norandino de Medellin y Venezuela</w:t>
            </w:r>
          </w:p>
        </w:tc>
        <w:tc>
          <w:tcPr>
            <w:tcW w:w="2832" w:type="dxa"/>
          </w:tcPr>
          <w:p w14:paraId="4BFB4FF3" w14:textId="4139A3F7" w:rsidR="001C5B39" w:rsidRPr="00466933" w:rsidRDefault="00680B1B" w:rsidP="00F56838">
            <w:pPr>
              <w:jc w:val="both"/>
              <w:rPr>
                <w:rFonts w:asciiTheme="majorHAnsi" w:hAnsiTheme="majorHAnsi" w:cs="Arial"/>
                <w:sz w:val="18"/>
                <w:szCs w:val="18"/>
              </w:rPr>
            </w:pPr>
            <w:r w:rsidRPr="00466933">
              <w:rPr>
                <w:rFonts w:asciiTheme="majorHAnsi" w:hAnsiTheme="majorHAnsi" w:cs="Arial"/>
                <w:sz w:val="18"/>
                <w:szCs w:val="18"/>
              </w:rPr>
              <w:t>Sesión de consejo e inauguración de aulas de San Benildo colegio fraterno</w:t>
            </w:r>
          </w:p>
        </w:tc>
      </w:tr>
      <w:tr w:rsidR="001C5B39" w:rsidRPr="00466933" w14:paraId="791FD159" w14:textId="77777777" w:rsidTr="00050E57">
        <w:trPr>
          <w:jc w:val="center"/>
        </w:trPr>
        <w:tc>
          <w:tcPr>
            <w:tcW w:w="2831" w:type="dxa"/>
          </w:tcPr>
          <w:p w14:paraId="6D8AF8E3" w14:textId="3EE121F3"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Mayo 31</w:t>
            </w:r>
          </w:p>
        </w:tc>
        <w:tc>
          <w:tcPr>
            <w:tcW w:w="2831" w:type="dxa"/>
          </w:tcPr>
          <w:p w14:paraId="077B1EB2" w14:textId="5DE03BCC"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Hno. Jaime Revelo</w:t>
            </w:r>
          </w:p>
        </w:tc>
        <w:tc>
          <w:tcPr>
            <w:tcW w:w="2832" w:type="dxa"/>
          </w:tcPr>
          <w:p w14:paraId="7CDBBB39" w14:textId="77777777"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Visita pedagógica</w:t>
            </w:r>
          </w:p>
          <w:p w14:paraId="19555162" w14:textId="30D57531" w:rsidR="00F56838" w:rsidRPr="00466933" w:rsidRDefault="00F56838" w:rsidP="00F56838">
            <w:pPr>
              <w:jc w:val="both"/>
              <w:rPr>
                <w:rFonts w:asciiTheme="majorHAnsi" w:hAnsiTheme="majorHAnsi" w:cs="Arial"/>
                <w:sz w:val="18"/>
                <w:szCs w:val="18"/>
              </w:rPr>
            </w:pPr>
          </w:p>
        </w:tc>
      </w:tr>
      <w:tr w:rsidR="001C5B39" w:rsidRPr="00466933" w14:paraId="1B79F231" w14:textId="77777777" w:rsidTr="00050E57">
        <w:trPr>
          <w:jc w:val="center"/>
        </w:trPr>
        <w:tc>
          <w:tcPr>
            <w:tcW w:w="2831" w:type="dxa"/>
          </w:tcPr>
          <w:p w14:paraId="54AF3EBD" w14:textId="07FDB2F1"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Julio</w:t>
            </w:r>
          </w:p>
        </w:tc>
        <w:tc>
          <w:tcPr>
            <w:tcW w:w="2831" w:type="dxa"/>
          </w:tcPr>
          <w:p w14:paraId="6206B8CB" w14:textId="1E5E8B34"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Sr, Melvin Hoyos-Director del Museo Municipal</w:t>
            </w:r>
          </w:p>
        </w:tc>
        <w:tc>
          <w:tcPr>
            <w:tcW w:w="2832" w:type="dxa"/>
          </w:tcPr>
          <w:p w14:paraId="36EC1F4F" w14:textId="437BD275"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Coordinar el traspaso del Museo Ecuador al Museo Municipal</w:t>
            </w:r>
          </w:p>
        </w:tc>
      </w:tr>
      <w:tr w:rsidR="001C5B39" w:rsidRPr="00466933" w14:paraId="4ED183B8" w14:textId="77777777" w:rsidTr="00050E57">
        <w:trPr>
          <w:jc w:val="center"/>
        </w:trPr>
        <w:tc>
          <w:tcPr>
            <w:tcW w:w="2831" w:type="dxa"/>
          </w:tcPr>
          <w:p w14:paraId="304D0922" w14:textId="0045BAE2"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Julio 19</w:t>
            </w:r>
          </w:p>
        </w:tc>
        <w:tc>
          <w:tcPr>
            <w:tcW w:w="2831" w:type="dxa"/>
          </w:tcPr>
          <w:p w14:paraId="16643432" w14:textId="6097CF58"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Hnos. Carlos Castañeda y Manuel Marín del Distrito de Perú</w:t>
            </w:r>
          </w:p>
        </w:tc>
        <w:tc>
          <w:tcPr>
            <w:tcW w:w="2832" w:type="dxa"/>
          </w:tcPr>
          <w:p w14:paraId="1D3329A6" w14:textId="321A67E6"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Visita protocolaria</w:t>
            </w:r>
          </w:p>
        </w:tc>
      </w:tr>
      <w:tr w:rsidR="001C5B39" w:rsidRPr="00466933" w14:paraId="45AB35DA" w14:textId="77777777" w:rsidTr="00050E57">
        <w:trPr>
          <w:jc w:val="center"/>
        </w:trPr>
        <w:tc>
          <w:tcPr>
            <w:tcW w:w="2831" w:type="dxa"/>
          </w:tcPr>
          <w:p w14:paraId="56B70F72" w14:textId="0C105F96"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Agosto 3</w:t>
            </w:r>
          </w:p>
        </w:tc>
        <w:tc>
          <w:tcPr>
            <w:tcW w:w="2831" w:type="dxa"/>
          </w:tcPr>
          <w:p w14:paraId="47D86DF1" w14:textId="41605A0F"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Hnos. Humberto Murillo, Gustavo Loor y Ricardo Orellana-Distrito Norandino Lasallista y Sector Ecuador</w:t>
            </w:r>
          </w:p>
        </w:tc>
        <w:tc>
          <w:tcPr>
            <w:tcW w:w="2832" w:type="dxa"/>
          </w:tcPr>
          <w:p w14:paraId="54FE951C" w14:textId="53C3EB7F"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Visita al Museo Municipal donde se encuentra el Museo Ecuador que estaba en nuestro plantel.</w:t>
            </w:r>
          </w:p>
        </w:tc>
      </w:tr>
      <w:tr w:rsidR="001C5B39" w:rsidRPr="00466933" w14:paraId="583388B0" w14:textId="77777777" w:rsidTr="00050E57">
        <w:trPr>
          <w:jc w:val="center"/>
        </w:trPr>
        <w:tc>
          <w:tcPr>
            <w:tcW w:w="2831" w:type="dxa"/>
          </w:tcPr>
          <w:p w14:paraId="543DCE80" w14:textId="1E2E46E6"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Agosto 3</w:t>
            </w:r>
          </w:p>
        </w:tc>
        <w:tc>
          <w:tcPr>
            <w:tcW w:w="2831" w:type="dxa"/>
          </w:tcPr>
          <w:p w14:paraId="6227EA53" w14:textId="286BCCF0"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Padre César Piechestein- Comunicador del Arzobispado de Guayaquil</w:t>
            </w:r>
          </w:p>
        </w:tc>
        <w:tc>
          <w:tcPr>
            <w:tcW w:w="2832" w:type="dxa"/>
          </w:tcPr>
          <w:p w14:paraId="30556C96" w14:textId="4AA1E4B6" w:rsidR="001C5B39"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Charla para Padres de Familia</w:t>
            </w:r>
          </w:p>
        </w:tc>
      </w:tr>
      <w:tr w:rsidR="00F8393E" w:rsidRPr="00466933" w14:paraId="4329FE6B" w14:textId="77777777" w:rsidTr="00050E57">
        <w:trPr>
          <w:jc w:val="center"/>
        </w:trPr>
        <w:tc>
          <w:tcPr>
            <w:tcW w:w="2831" w:type="dxa"/>
          </w:tcPr>
          <w:p w14:paraId="158771FB" w14:textId="3FCFE592"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Agosto 30</w:t>
            </w:r>
          </w:p>
        </w:tc>
        <w:tc>
          <w:tcPr>
            <w:tcW w:w="2831" w:type="dxa"/>
          </w:tcPr>
          <w:p w14:paraId="082C6EE6" w14:textId="0F328E3C"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Hno. Lorenzo Tébar Monte</w:t>
            </w:r>
          </w:p>
        </w:tc>
        <w:tc>
          <w:tcPr>
            <w:tcW w:w="2832" w:type="dxa"/>
          </w:tcPr>
          <w:p w14:paraId="14AA6F1F" w14:textId="77777777"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Charla Pedagógico</w:t>
            </w:r>
          </w:p>
          <w:p w14:paraId="2BA71053" w14:textId="5CC085DE" w:rsidR="00F56838" w:rsidRPr="00466933" w:rsidRDefault="00F56838" w:rsidP="00F56838">
            <w:pPr>
              <w:jc w:val="both"/>
              <w:rPr>
                <w:rFonts w:asciiTheme="majorHAnsi" w:hAnsiTheme="majorHAnsi" w:cs="Arial"/>
                <w:sz w:val="18"/>
                <w:szCs w:val="18"/>
              </w:rPr>
            </w:pPr>
          </w:p>
        </w:tc>
      </w:tr>
      <w:tr w:rsidR="00F8393E" w:rsidRPr="00466933" w14:paraId="6DB32146" w14:textId="77777777" w:rsidTr="00050E57">
        <w:trPr>
          <w:jc w:val="center"/>
        </w:trPr>
        <w:tc>
          <w:tcPr>
            <w:tcW w:w="2831" w:type="dxa"/>
          </w:tcPr>
          <w:p w14:paraId="3D12268A" w14:textId="738A4F10"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Octubre</w:t>
            </w:r>
          </w:p>
        </w:tc>
        <w:tc>
          <w:tcPr>
            <w:tcW w:w="2831" w:type="dxa"/>
          </w:tcPr>
          <w:p w14:paraId="7C5D4389" w14:textId="1C0816C5"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Hnos. Humberto Murillo y Ricardo Orellana</w:t>
            </w:r>
          </w:p>
        </w:tc>
        <w:tc>
          <w:tcPr>
            <w:tcW w:w="2832" w:type="dxa"/>
          </w:tcPr>
          <w:p w14:paraId="20F4E2F2" w14:textId="24669C2B" w:rsidR="00F8393E" w:rsidRPr="00466933" w:rsidRDefault="00F8393E" w:rsidP="00F56838">
            <w:pPr>
              <w:jc w:val="both"/>
              <w:rPr>
                <w:rFonts w:asciiTheme="majorHAnsi" w:hAnsiTheme="majorHAnsi" w:cs="Arial"/>
                <w:sz w:val="18"/>
                <w:szCs w:val="18"/>
              </w:rPr>
            </w:pPr>
            <w:r w:rsidRPr="00466933">
              <w:rPr>
                <w:rFonts w:asciiTheme="majorHAnsi" w:hAnsiTheme="majorHAnsi" w:cs="Arial"/>
                <w:sz w:val="18"/>
                <w:szCs w:val="18"/>
              </w:rPr>
              <w:t>Visita canónica al personal</w:t>
            </w:r>
          </w:p>
        </w:tc>
      </w:tr>
      <w:tr w:rsidR="00F8393E" w:rsidRPr="00466933" w14:paraId="4091F7EC" w14:textId="77777777" w:rsidTr="00050E57">
        <w:trPr>
          <w:jc w:val="center"/>
        </w:trPr>
        <w:tc>
          <w:tcPr>
            <w:tcW w:w="2831" w:type="dxa"/>
          </w:tcPr>
          <w:p w14:paraId="3B2A9053" w14:textId="70D7861F"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Noviembre 9 y 10</w:t>
            </w:r>
          </w:p>
        </w:tc>
        <w:tc>
          <w:tcPr>
            <w:tcW w:w="2831" w:type="dxa"/>
          </w:tcPr>
          <w:p w14:paraId="6AEF9006" w14:textId="3E266542"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Rossana Iturralde-Actriz muy reconocida en Ecuador</w:t>
            </w:r>
          </w:p>
        </w:tc>
        <w:tc>
          <w:tcPr>
            <w:tcW w:w="2832" w:type="dxa"/>
          </w:tcPr>
          <w:p w14:paraId="03752826" w14:textId="4F5BDA51"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Obras de teatro didáctica en el campus centro</w:t>
            </w:r>
          </w:p>
        </w:tc>
      </w:tr>
      <w:tr w:rsidR="00F8393E" w:rsidRPr="00466933" w14:paraId="7CD3C764" w14:textId="77777777" w:rsidTr="00050E57">
        <w:trPr>
          <w:jc w:val="center"/>
        </w:trPr>
        <w:tc>
          <w:tcPr>
            <w:tcW w:w="2831" w:type="dxa"/>
          </w:tcPr>
          <w:p w14:paraId="482674E0" w14:textId="11D335A3"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Noviembre 15</w:t>
            </w:r>
          </w:p>
        </w:tc>
        <w:tc>
          <w:tcPr>
            <w:tcW w:w="2831" w:type="dxa"/>
          </w:tcPr>
          <w:p w14:paraId="065E9D61" w14:textId="30081DFF"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Dra. Rosalía Arteaga-Ex Vice Presidenta de la República</w:t>
            </w:r>
          </w:p>
        </w:tc>
        <w:tc>
          <w:tcPr>
            <w:tcW w:w="2832" w:type="dxa"/>
          </w:tcPr>
          <w:p w14:paraId="76C84A35" w14:textId="2CA68830" w:rsidR="00F8393E" w:rsidRPr="00466933" w:rsidRDefault="00F56838" w:rsidP="00F56838">
            <w:pPr>
              <w:jc w:val="both"/>
              <w:rPr>
                <w:rFonts w:asciiTheme="majorHAnsi" w:hAnsiTheme="majorHAnsi" w:cs="Arial"/>
                <w:sz w:val="18"/>
                <w:szCs w:val="18"/>
              </w:rPr>
            </w:pPr>
            <w:r w:rsidRPr="00466933">
              <w:rPr>
                <w:rFonts w:asciiTheme="majorHAnsi" w:hAnsiTheme="majorHAnsi" w:cs="Arial"/>
                <w:sz w:val="18"/>
                <w:szCs w:val="18"/>
              </w:rPr>
              <w:t>Visita para fomentar la lectura en nuestros jóvenes de bachillerato</w:t>
            </w:r>
          </w:p>
        </w:tc>
      </w:tr>
    </w:tbl>
    <w:p w14:paraId="6D4A2D46" w14:textId="77777777" w:rsidR="001C5B39" w:rsidRPr="00466933" w:rsidRDefault="001C5B39" w:rsidP="004E7E0A">
      <w:pPr>
        <w:rPr>
          <w:rFonts w:asciiTheme="majorHAnsi" w:hAnsiTheme="majorHAnsi"/>
          <w:b/>
        </w:rPr>
      </w:pPr>
    </w:p>
    <w:p w14:paraId="449AA281" w14:textId="77777777" w:rsidR="00B64C8E" w:rsidRPr="00466933" w:rsidRDefault="00B64C8E" w:rsidP="004E7E0A">
      <w:pPr>
        <w:rPr>
          <w:rFonts w:asciiTheme="majorHAnsi" w:hAnsiTheme="majorHAnsi"/>
          <w:b/>
        </w:rPr>
      </w:pPr>
    </w:p>
    <w:p w14:paraId="4422BE40" w14:textId="424D6CAA" w:rsidR="00C728C0" w:rsidRPr="00466933" w:rsidRDefault="00F56838" w:rsidP="005A040A">
      <w:pPr>
        <w:rPr>
          <w:rFonts w:asciiTheme="majorHAnsi" w:hAnsiTheme="majorHAnsi" w:cs="Arial"/>
          <w:b/>
          <w:sz w:val="22"/>
        </w:rPr>
      </w:pPr>
      <w:r w:rsidRPr="00466933">
        <w:rPr>
          <w:rFonts w:asciiTheme="majorHAnsi" w:hAnsiTheme="majorHAnsi" w:cs="Arial"/>
          <w:b/>
          <w:sz w:val="22"/>
        </w:rPr>
        <w:t>Fiestas religiosas y escolares</w:t>
      </w:r>
    </w:p>
    <w:p w14:paraId="2F4E8FC0" w14:textId="77777777" w:rsidR="00F56838" w:rsidRPr="00466933" w:rsidRDefault="00F56838" w:rsidP="005A040A">
      <w:pPr>
        <w:rPr>
          <w:rFonts w:asciiTheme="majorHAnsi" w:hAnsiTheme="majorHAnsi"/>
          <w:b/>
        </w:rPr>
      </w:pPr>
    </w:p>
    <w:tbl>
      <w:tblPr>
        <w:tblStyle w:val="Tablaconcuadrcula"/>
        <w:tblW w:w="0" w:type="auto"/>
        <w:tblLook w:val="04A0" w:firstRow="1" w:lastRow="0" w:firstColumn="1" w:lastColumn="0" w:noHBand="0" w:noVBand="1"/>
      </w:tblPr>
      <w:tblGrid>
        <w:gridCol w:w="1555"/>
        <w:gridCol w:w="4294"/>
        <w:gridCol w:w="1675"/>
      </w:tblGrid>
      <w:tr w:rsidR="00414571" w:rsidRPr="00466933" w14:paraId="5BEAC21C" w14:textId="70E9DB22" w:rsidTr="0084052A">
        <w:tc>
          <w:tcPr>
            <w:tcW w:w="1555" w:type="dxa"/>
            <w:shd w:val="clear" w:color="auto" w:fill="0070C0"/>
          </w:tcPr>
          <w:p w14:paraId="43543D67" w14:textId="79DCFED9" w:rsidR="00414571" w:rsidRPr="00466933" w:rsidRDefault="00414571" w:rsidP="0084052A">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Fecha</w:t>
            </w:r>
          </w:p>
        </w:tc>
        <w:tc>
          <w:tcPr>
            <w:tcW w:w="4294" w:type="dxa"/>
            <w:shd w:val="clear" w:color="auto" w:fill="0070C0"/>
          </w:tcPr>
          <w:p w14:paraId="4FC5FC62" w14:textId="246E8176" w:rsidR="00414571" w:rsidRPr="00466933" w:rsidRDefault="00414571" w:rsidP="0084052A">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Fiesta</w:t>
            </w:r>
          </w:p>
        </w:tc>
        <w:tc>
          <w:tcPr>
            <w:tcW w:w="1675" w:type="dxa"/>
            <w:shd w:val="clear" w:color="auto" w:fill="0070C0"/>
          </w:tcPr>
          <w:p w14:paraId="79701536" w14:textId="15CDB752" w:rsidR="00414571" w:rsidRPr="00466933" w:rsidRDefault="00414571" w:rsidP="0084052A">
            <w:pPr>
              <w:jc w:val="center"/>
              <w:rPr>
                <w:rFonts w:asciiTheme="majorHAnsi" w:hAnsiTheme="majorHAnsi" w:cs="Arial"/>
                <w:b/>
                <w:color w:val="FFFFFF" w:themeColor="background1"/>
                <w:sz w:val="18"/>
                <w:szCs w:val="18"/>
              </w:rPr>
            </w:pPr>
            <w:r w:rsidRPr="00466933">
              <w:rPr>
                <w:rFonts w:asciiTheme="majorHAnsi" w:hAnsiTheme="majorHAnsi" w:cs="Arial"/>
                <w:b/>
                <w:color w:val="FFFFFF" w:themeColor="background1"/>
                <w:sz w:val="18"/>
                <w:szCs w:val="18"/>
              </w:rPr>
              <w:t>Carácter</w:t>
            </w:r>
          </w:p>
        </w:tc>
      </w:tr>
      <w:tr w:rsidR="00414571" w:rsidRPr="00466933" w14:paraId="367A2ABC" w14:textId="5393A421" w:rsidTr="00414571">
        <w:tc>
          <w:tcPr>
            <w:tcW w:w="1555" w:type="dxa"/>
          </w:tcPr>
          <w:p w14:paraId="6A2C2741" w14:textId="2E29C138"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Mayo 15</w:t>
            </w:r>
          </w:p>
        </w:tc>
        <w:tc>
          <w:tcPr>
            <w:tcW w:w="4294" w:type="dxa"/>
          </w:tcPr>
          <w:p w14:paraId="58259200" w14:textId="12E65AE3"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San Juan Bautista De La Salle</w:t>
            </w:r>
          </w:p>
        </w:tc>
        <w:tc>
          <w:tcPr>
            <w:tcW w:w="1675" w:type="dxa"/>
          </w:tcPr>
          <w:p w14:paraId="345EDE12" w14:textId="2A396C44"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Religioso</w:t>
            </w:r>
          </w:p>
        </w:tc>
      </w:tr>
      <w:tr w:rsidR="00414571" w:rsidRPr="00466933" w14:paraId="1F770AD1" w14:textId="0F15C194" w:rsidTr="00414571">
        <w:tc>
          <w:tcPr>
            <w:tcW w:w="1555" w:type="dxa"/>
          </w:tcPr>
          <w:p w14:paraId="63C28AD0" w14:textId="07F14B99"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Mayo 31</w:t>
            </w:r>
          </w:p>
        </w:tc>
        <w:tc>
          <w:tcPr>
            <w:tcW w:w="4294" w:type="dxa"/>
          </w:tcPr>
          <w:p w14:paraId="07C6521B" w14:textId="4EEDD7F7"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Dia de la Madre Lasallana</w:t>
            </w:r>
          </w:p>
        </w:tc>
        <w:tc>
          <w:tcPr>
            <w:tcW w:w="1675" w:type="dxa"/>
          </w:tcPr>
          <w:p w14:paraId="5E48872F" w14:textId="1582FF17"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 y Religioso</w:t>
            </w:r>
          </w:p>
        </w:tc>
      </w:tr>
      <w:tr w:rsidR="00414571" w:rsidRPr="00466933" w14:paraId="0DF67390" w14:textId="77777777" w:rsidTr="00414571">
        <w:tc>
          <w:tcPr>
            <w:tcW w:w="1555" w:type="dxa"/>
          </w:tcPr>
          <w:p w14:paraId="55F0979A" w14:textId="42BC0FFD"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Junio 01</w:t>
            </w:r>
          </w:p>
        </w:tc>
        <w:tc>
          <w:tcPr>
            <w:tcW w:w="4294" w:type="dxa"/>
          </w:tcPr>
          <w:p w14:paraId="09F4DAB2" w14:textId="6CAA58CA"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Celebración del Día del Niño</w:t>
            </w:r>
          </w:p>
        </w:tc>
        <w:tc>
          <w:tcPr>
            <w:tcW w:w="1675" w:type="dxa"/>
          </w:tcPr>
          <w:p w14:paraId="117699C9" w14:textId="5E1D1D84"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w:t>
            </w:r>
          </w:p>
        </w:tc>
      </w:tr>
      <w:tr w:rsidR="00414571" w:rsidRPr="00466933" w14:paraId="34D133F7" w14:textId="0DD59E60" w:rsidTr="00414571">
        <w:tc>
          <w:tcPr>
            <w:tcW w:w="1555" w:type="dxa"/>
          </w:tcPr>
          <w:p w14:paraId="05158F7A" w14:textId="2E2D2CFF"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 xml:space="preserve">Junio 25 </w:t>
            </w:r>
          </w:p>
        </w:tc>
        <w:tc>
          <w:tcPr>
            <w:tcW w:w="4294" w:type="dxa"/>
          </w:tcPr>
          <w:p w14:paraId="34E6A741" w14:textId="0A3FF4EE"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Óbolo de San Pedro</w:t>
            </w:r>
          </w:p>
        </w:tc>
        <w:tc>
          <w:tcPr>
            <w:tcW w:w="1675" w:type="dxa"/>
          </w:tcPr>
          <w:p w14:paraId="0FAB2C5A" w14:textId="7F80FBAE"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Religioso</w:t>
            </w:r>
          </w:p>
        </w:tc>
      </w:tr>
      <w:tr w:rsidR="00414571" w:rsidRPr="00466933" w14:paraId="180A0D8D" w14:textId="6EEA6AFA" w:rsidTr="00414571">
        <w:tc>
          <w:tcPr>
            <w:tcW w:w="1555" w:type="dxa"/>
          </w:tcPr>
          <w:p w14:paraId="3D562450" w14:textId="2E98A991"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Julio 01</w:t>
            </w:r>
          </w:p>
        </w:tc>
        <w:tc>
          <w:tcPr>
            <w:tcW w:w="4294" w:type="dxa"/>
          </w:tcPr>
          <w:p w14:paraId="58C35835" w14:textId="148A0855"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Pregón por las fiestas julianas</w:t>
            </w:r>
          </w:p>
        </w:tc>
        <w:tc>
          <w:tcPr>
            <w:tcW w:w="1675" w:type="dxa"/>
          </w:tcPr>
          <w:p w14:paraId="591BBC0C" w14:textId="0E6E6FD0"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w:t>
            </w:r>
          </w:p>
        </w:tc>
      </w:tr>
      <w:tr w:rsidR="00414571" w:rsidRPr="00466933" w14:paraId="4B6E289B" w14:textId="31CA417D" w:rsidTr="00414571">
        <w:tc>
          <w:tcPr>
            <w:tcW w:w="1555" w:type="dxa"/>
          </w:tcPr>
          <w:p w14:paraId="12D0E408" w14:textId="3DC42440"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Julio 24</w:t>
            </w:r>
          </w:p>
        </w:tc>
        <w:tc>
          <w:tcPr>
            <w:tcW w:w="4294" w:type="dxa"/>
          </w:tcPr>
          <w:p w14:paraId="54B690FF" w14:textId="45E855B2"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Natalicio de Simón Bolívar</w:t>
            </w:r>
          </w:p>
        </w:tc>
        <w:tc>
          <w:tcPr>
            <w:tcW w:w="1675" w:type="dxa"/>
          </w:tcPr>
          <w:p w14:paraId="7AE55801" w14:textId="704862F7"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w:t>
            </w:r>
          </w:p>
        </w:tc>
      </w:tr>
      <w:tr w:rsidR="00414571" w:rsidRPr="00466933" w14:paraId="7CF0817D" w14:textId="0CCB4632" w:rsidTr="00414571">
        <w:tc>
          <w:tcPr>
            <w:tcW w:w="1555" w:type="dxa"/>
          </w:tcPr>
          <w:p w14:paraId="298177AA" w14:textId="2409897B"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Julio 25</w:t>
            </w:r>
          </w:p>
        </w:tc>
        <w:tc>
          <w:tcPr>
            <w:tcW w:w="4294" w:type="dxa"/>
          </w:tcPr>
          <w:p w14:paraId="5C18A117" w14:textId="7D2C5C7C"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Fundación de Guayaquil</w:t>
            </w:r>
          </w:p>
        </w:tc>
        <w:tc>
          <w:tcPr>
            <w:tcW w:w="1675" w:type="dxa"/>
          </w:tcPr>
          <w:p w14:paraId="37E8E6F1" w14:textId="29E5048C"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w:t>
            </w:r>
          </w:p>
        </w:tc>
      </w:tr>
      <w:tr w:rsidR="00414571" w:rsidRPr="00466933" w14:paraId="25076BC1" w14:textId="490088A3" w:rsidTr="00414571">
        <w:tc>
          <w:tcPr>
            <w:tcW w:w="1555" w:type="dxa"/>
          </w:tcPr>
          <w:p w14:paraId="270B7439" w14:textId="51EC404E"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Agosto</w:t>
            </w:r>
          </w:p>
        </w:tc>
        <w:tc>
          <w:tcPr>
            <w:tcW w:w="4294" w:type="dxa"/>
          </w:tcPr>
          <w:p w14:paraId="31A4A5BA" w14:textId="65005460"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Las 40 horas de Adoración al Santísimo</w:t>
            </w:r>
          </w:p>
        </w:tc>
        <w:tc>
          <w:tcPr>
            <w:tcW w:w="1675" w:type="dxa"/>
          </w:tcPr>
          <w:p w14:paraId="14769A3A" w14:textId="774052A1"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Religioso</w:t>
            </w:r>
          </w:p>
        </w:tc>
      </w:tr>
      <w:tr w:rsidR="00414571" w:rsidRPr="00466933" w14:paraId="5B0B3A59" w14:textId="77777777" w:rsidTr="00414571">
        <w:tc>
          <w:tcPr>
            <w:tcW w:w="1555" w:type="dxa"/>
          </w:tcPr>
          <w:p w14:paraId="458466FD" w14:textId="229B8135"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Septiembre</w:t>
            </w:r>
          </w:p>
        </w:tc>
        <w:tc>
          <w:tcPr>
            <w:tcW w:w="4294" w:type="dxa"/>
          </w:tcPr>
          <w:p w14:paraId="036FC17E" w14:textId="42B8A1A6"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Serenata Mariana</w:t>
            </w:r>
          </w:p>
        </w:tc>
        <w:tc>
          <w:tcPr>
            <w:tcW w:w="1675" w:type="dxa"/>
          </w:tcPr>
          <w:p w14:paraId="715EC07C" w14:textId="79AED88E"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Religioso</w:t>
            </w:r>
          </w:p>
        </w:tc>
      </w:tr>
      <w:tr w:rsidR="00414571" w:rsidRPr="00466933" w14:paraId="6ED48780" w14:textId="77777777" w:rsidTr="00414571">
        <w:tc>
          <w:tcPr>
            <w:tcW w:w="1555" w:type="dxa"/>
          </w:tcPr>
          <w:p w14:paraId="18822224" w14:textId="6A5F1DE7"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Septiembre 26</w:t>
            </w:r>
          </w:p>
        </w:tc>
        <w:tc>
          <w:tcPr>
            <w:tcW w:w="4294" w:type="dxa"/>
          </w:tcPr>
          <w:p w14:paraId="53648656" w14:textId="0373D8ED"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Celebración del Día de la Bandera-Juramento y Exaltación de la Bandera</w:t>
            </w:r>
          </w:p>
        </w:tc>
        <w:tc>
          <w:tcPr>
            <w:tcW w:w="1675" w:type="dxa"/>
          </w:tcPr>
          <w:p w14:paraId="5282611D" w14:textId="77777777" w:rsidR="00414571" w:rsidRPr="00466933" w:rsidRDefault="00414571" w:rsidP="005A040A">
            <w:pPr>
              <w:rPr>
                <w:rFonts w:asciiTheme="majorHAnsi" w:hAnsiTheme="majorHAnsi" w:cs="Arial"/>
                <w:sz w:val="18"/>
                <w:szCs w:val="18"/>
              </w:rPr>
            </w:pPr>
          </w:p>
        </w:tc>
      </w:tr>
      <w:tr w:rsidR="00414571" w:rsidRPr="00466933" w14:paraId="0053A27C" w14:textId="77777777" w:rsidTr="00414571">
        <w:tc>
          <w:tcPr>
            <w:tcW w:w="1555" w:type="dxa"/>
          </w:tcPr>
          <w:p w14:paraId="58CA5859" w14:textId="43B6B958"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Octubre</w:t>
            </w:r>
          </w:p>
        </w:tc>
        <w:tc>
          <w:tcPr>
            <w:tcW w:w="4294" w:type="dxa"/>
          </w:tcPr>
          <w:p w14:paraId="65AC3D60" w14:textId="1BF6386E"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Santificación del Hno. Salomón Leclerq</w:t>
            </w:r>
          </w:p>
        </w:tc>
        <w:tc>
          <w:tcPr>
            <w:tcW w:w="1675" w:type="dxa"/>
          </w:tcPr>
          <w:p w14:paraId="1BBB6D0F" w14:textId="4FDF9898"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Religioso</w:t>
            </w:r>
          </w:p>
        </w:tc>
      </w:tr>
      <w:tr w:rsidR="00414571" w:rsidRPr="00466933" w14:paraId="7B3B077F" w14:textId="77777777" w:rsidTr="00414571">
        <w:tc>
          <w:tcPr>
            <w:tcW w:w="1555" w:type="dxa"/>
          </w:tcPr>
          <w:p w14:paraId="238D0DD8" w14:textId="50A92C17"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Octubre</w:t>
            </w:r>
            <w:r w:rsidR="0084052A" w:rsidRPr="00466933">
              <w:rPr>
                <w:rFonts w:asciiTheme="majorHAnsi" w:hAnsiTheme="majorHAnsi" w:cs="Arial"/>
                <w:sz w:val="18"/>
                <w:szCs w:val="18"/>
              </w:rPr>
              <w:t xml:space="preserve"> 31</w:t>
            </w:r>
          </w:p>
        </w:tc>
        <w:tc>
          <w:tcPr>
            <w:tcW w:w="4294" w:type="dxa"/>
          </w:tcPr>
          <w:p w14:paraId="7558E40B" w14:textId="593098B6"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Celebración del Día del Escudo</w:t>
            </w:r>
          </w:p>
        </w:tc>
        <w:tc>
          <w:tcPr>
            <w:tcW w:w="1675" w:type="dxa"/>
          </w:tcPr>
          <w:p w14:paraId="6E317AA5" w14:textId="385F5123" w:rsidR="00414571" w:rsidRPr="00466933" w:rsidRDefault="00414571" w:rsidP="005A040A">
            <w:pPr>
              <w:rPr>
                <w:rFonts w:asciiTheme="majorHAnsi" w:hAnsiTheme="majorHAnsi" w:cs="Arial"/>
                <w:sz w:val="18"/>
                <w:szCs w:val="18"/>
              </w:rPr>
            </w:pPr>
            <w:r w:rsidRPr="00466933">
              <w:rPr>
                <w:rFonts w:asciiTheme="majorHAnsi" w:hAnsiTheme="majorHAnsi" w:cs="Arial"/>
                <w:sz w:val="18"/>
                <w:szCs w:val="18"/>
              </w:rPr>
              <w:t>Escolar</w:t>
            </w:r>
          </w:p>
        </w:tc>
      </w:tr>
      <w:tr w:rsidR="0084052A" w:rsidRPr="00466933" w14:paraId="67258672" w14:textId="77777777" w:rsidTr="00414571">
        <w:tc>
          <w:tcPr>
            <w:tcW w:w="1555" w:type="dxa"/>
          </w:tcPr>
          <w:p w14:paraId="6B77F806" w14:textId="25A3B5D5" w:rsidR="0084052A" w:rsidRPr="00466933" w:rsidRDefault="0084052A" w:rsidP="005A040A">
            <w:pPr>
              <w:rPr>
                <w:rFonts w:asciiTheme="majorHAnsi" w:hAnsiTheme="majorHAnsi" w:cs="Arial"/>
                <w:sz w:val="18"/>
                <w:szCs w:val="18"/>
              </w:rPr>
            </w:pPr>
            <w:r w:rsidRPr="00466933">
              <w:rPr>
                <w:rFonts w:asciiTheme="majorHAnsi" w:hAnsiTheme="majorHAnsi" w:cs="Arial"/>
                <w:sz w:val="18"/>
                <w:szCs w:val="18"/>
              </w:rPr>
              <w:t>Noviembre 01</w:t>
            </w:r>
          </w:p>
        </w:tc>
        <w:tc>
          <w:tcPr>
            <w:tcW w:w="4294" w:type="dxa"/>
          </w:tcPr>
          <w:p w14:paraId="7472F5B0" w14:textId="14836DDF" w:rsidR="0084052A" w:rsidRPr="00466933" w:rsidRDefault="0084052A" w:rsidP="005A040A">
            <w:pPr>
              <w:rPr>
                <w:rFonts w:asciiTheme="majorHAnsi" w:hAnsiTheme="majorHAnsi" w:cs="Arial"/>
                <w:sz w:val="18"/>
                <w:szCs w:val="18"/>
              </w:rPr>
            </w:pPr>
            <w:r w:rsidRPr="00466933">
              <w:rPr>
                <w:rFonts w:asciiTheme="majorHAnsi" w:hAnsiTheme="majorHAnsi" w:cs="Arial"/>
                <w:sz w:val="18"/>
                <w:szCs w:val="18"/>
              </w:rPr>
              <w:t>Misa de todos los santos y fieles difuntos</w:t>
            </w:r>
          </w:p>
        </w:tc>
        <w:tc>
          <w:tcPr>
            <w:tcW w:w="1675" w:type="dxa"/>
          </w:tcPr>
          <w:p w14:paraId="79485659" w14:textId="111AAE0D" w:rsidR="0084052A" w:rsidRPr="00466933" w:rsidRDefault="0084052A" w:rsidP="005A040A">
            <w:pPr>
              <w:rPr>
                <w:rFonts w:asciiTheme="majorHAnsi" w:hAnsiTheme="majorHAnsi" w:cs="Arial"/>
                <w:sz w:val="18"/>
                <w:szCs w:val="18"/>
              </w:rPr>
            </w:pPr>
            <w:r w:rsidRPr="00466933">
              <w:rPr>
                <w:rFonts w:asciiTheme="majorHAnsi" w:hAnsiTheme="majorHAnsi" w:cs="Arial"/>
                <w:sz w:val="18"/>
                <w:szCs w:val="18"/>
              </w:rPr>
              <w:t>Religioso</w:t>
            </w:r>
          </w:p>
        </w:tc>
      </w:tr>
      <w:tr w:rsidR="003B08EC" w:rsidRPr="00466933" w14:paraId="4CFFCC51" w14:textId="77777777" w:rsidTr="00414571">
        <w:tc>
          <w:tcPr>
            <w:tcW w:w="1555" w:type="dxa"/>
          </w:tcPr>
          <w:p w14:paraId="183137F0" w14:textId="765A1FF1" w:rsidR="003B08EC" w:rsidRPr="00466933" w:rsidRDefault="003B08EC" w:rsidP="003B08EC">
            <w:pPr>
              <w:rPr>
                <w:rFonts w:asciiTheme="majorHAnsi" w:hAnsiTheme="majorHAnsi" w:cs="Arial"/>
                <w:sz w:val="18"/>
                <w:szCs w:val="18"/>
              </w:rPr>
            </w:pPr>
            <w:r w:rsidRPr="003B08EC">
              <w:rPr>
                <w:rFonts w:asciiTheme="majorHAnsi" w:hAnsiTheme="majorHAnsi" w:cs="Arial"/>
                <w:sz w:val="18"/>
                <w:szCs w:val="18"/>
              </w:rPr>
              <w:t>Diciembre 8</w:t>
            </w:r>
          </w:p>
        </w:tc>
        <w:tc>
          <w:tcPr>
            <w:tcW w:w="4294" w:type="dxa"/>
          </w:tcPr>
          <w:p w14:paraId="333BC06A" w14:textId="7A884A32" w:rsidR="003B08EC" w:rsidRPr="00466933" w:rsidRDefault="003B08EC" w:rsidP="003B08EC">
            <w:pPr>
              <w:rPr>
                <w:rFonts w:asciiTheme="majorHAnsi" w:hAnsiTheme="majorHAnsi" w:cs="Arial"/>
                <w:sz w:val="18"/>
                <w:szCs w:val="18"/>
              </w:rPr>
            </w:pPr>
            <w:r w:rsidRPr="003B08EC">
              <w:rPr>
                <w:rFonts w:asciiTheme="majorHAnsi" w:hAnsiTheme="majorHAnsi" w:cs="Arial"/>
                <w:sz w:val="18"/>
                <w:szCs w:val="18"/>
              </w:rPr>
              <w:t>Misa Inmaculada Concepción.  Consagración de los niños de inicial y madres embarazadas</w:t>
            </w:r>
          </w:p>
        </w:tc>
        <w:tc>
          <w:tcPr>
            <w:tcW w:w="1675" w:type="dxa"/>
          </w:tcPr>
          <w:p w14:paraId="16516E43" w14:textId="599364DC" w:rsidR="003B08EC" w:rsidRPr="00466933" w:rsidRDefault="003B08EC" w:rsidP="003B08EC">
            <w:pPr>
              <w:rPr>
                <w:rFonts w:asciiTheme="majorHAnsi" w:hAnsiTheme="majorHAnsi" w:cs="Arial"/>
                <w:sz w:val="18"/>
                <w:szCs w:val="18"/>
              </w:rPr>
            </w:pPr>
            <w:r w:rsidRPr="003B08EC">
              <w:rPr>
                <w:rFonts w:asciiTheme="majorHAnsi" w:hAnsiTheme="majorHAnsi" w:cs="Arial"/>
                <w:sz w:val="18"/>
                <w:szCs w:val="18"/>
              </w:rPr>
              <w:t>Religioso</w:t>
            </w:r>
          </w:p>
        </w:tc>
      </w:tr>
    </w:tbl>
    <w:p w14:paraId="73ED88FF" w14:textId="77777777" w:rsidR="00F56838" w:rsidRPr="00466933" w:rsidRDefault="00F56838" w:rsidP="005A040A">
      <w:pPr>
        <w:rPr>
          <w:rFonts w:asciiTheme="majorHAnsi" w:hAnsiTheme="majorHAnsi" w:cs="Arial"/>
          <w:b/>
          <w:sz w:val="18"/>
          <w:szCs w:val="18"/>
        </w:rPr>
      </w:pPr>
    </w:p>
    <w:p w14:paraId="3D0E0C68" w14:textId="77777777" w:rsidR="008C2C90" w:rsidRPr="00466933" w:rsidRDefault="008C2C90">
      <w:pPr>
        <w:rPr>
          <w:rFonts w:asciiTheme="majorHAnsi" w:hAnsiTheme="majorHAnsi" w:cs="Arial"/>
          <w:b/>
          <w:sz w:val="22"/>
        </w:rPr>
      </w:pPr>
    </w:p>
    <w:p w14:paraId="0C947377" w14:textId="07DD749C" w:rsidR="005A040A" w:rsidRPr="00466933" w:rsidRDefault="000C2B50">
      <w:pPr>
        <w:rPr>
          <w:rFonts w:asciiTheme="majorHAnsi" w:hAnsiTheme="majorHAnsi" w:cs="Arial"/>
          <w:b/>
          <w:sz w:val="22"/>
        </w:rPr>
      </w:pPr>
      <w:r w:rsidRPr="00466933">
        <w:rPr>
          <w:rFonts w:asciiTheme="majorHAnsi" w:hAnsiTheme="majorHAnsi" w:cs="Arial"/>
          <w:b/>
          <w:sz w:val="22"/>
        </w:rPr>
        <w:t>Obras Vocacionales: (resultados)</w:t>
      </w:r>
    </w:p>
    <w:p w14:paraId="0F7067A4" w14:textId="77777777" w:rsidR="008C2C90" w:rsidRPr="00466933" w:rsidRDefault="008C2C90">
      <w:pPr>
        <w:rPr>
          <w:rFonts w:asciiTheme="majorHAnsi" w:hAnsiTheme="majorHAnsi" w:cs="Arial"/>
          <w:b/>
          <w:sz w:val="22"/>
        </w:rPr>
      </w:pPr>
    </w:p>
    <w:tbl>
      <w:tblPr>
        <w:tblStyle w:val="Tablaconcuadrcula"/>
        <w:tblW w:w="0" w:type="auto"/>
        <w:tblLook w:val="04A0" w:firstRow="1" w:lastRow="0" w:firstColumn="1" w:lastColumn="0" w:noHBand="0" w:noVBand="1"/>
      </w:tblPr>
      <w:tblGrid>
        <w:gridCol w:w="4247"/>
        <w:gridCol w:w="4247"/>
      </w:tblGrid>
      <w:tr w:rsidR="008C2C90" w:rsidRPr="00466933" w14:paraId="6C1B84FC" w14:textId="77777777" w:rsidTr="008C2C90">
        <w:tc>
          <w:tcPr>
            <w:tcW w:w="4247" w:type="dxa"/>
            <w:shd w:val="clear" w:color="auto" w:fill="0070C0"/>
          </w:tcPr>
          <w:p w14:paraId="3C553AB3" w14:textId="7237966F" w:rsidR="008C2C90" w:rsidRPr="00466933" w:rsidRDefault="008C2C90" w:rsidP="008C2C90">
            <w:pPr>
              <w:jc w:val="center"/>
              <w:rPr>
                <w:rFonts w:asciiTheme="majorHAnsi" w:hAnsiTheme="majorHAnsi" w:cs="Arial"/>
                <w:b/>
                <w:color w:val="FFFFFF" w:themeColor="background1"/>
                <w:sz w:val="22"/>
              </w:rPr>
            </w:pPr>
            <w:r w:rsidRPr="00466933">
              <w:rPr>
                <w:rFonts w:asciiTheme="majorHAnsi" w:hAnsiTheme="majorHAnsi" w:cs="Arial"/>
                <w:b/>
                <w:color w:val="FFFFFF" w:themeColor="background1"/>
                <w:sz w:val="22"/>
              </w:rPr>
              <w:lastRenderedPageBreak/>
              <w:t>Año 2015-2016</w:t>
            </w:r>
          </w:p>
        </w:tc>
        <w:tc>
          <w:tcPr>
            <w:tcW w:w="4247" w:type="dxa"/>
            <w:shd w:val="clear" w:color="auto" w:fill="0070C0"/>
          </w:tcPr>
          <w:p w14:paraId="2CB9B9D9" w14:textId="6E3E4BA4" w:rsidR="008C2C90" w:rsidRPr="00466933" w:rsidRDefault="008C2C90" w:rsidP="008C2C90">
            <w:pPr>
              <w:jc w:val="center"/>
              <w:rPr>
                <w:rFonts w:asciiTheme="majorHAnsi" w:hAnsiTheme="majorHAnsi" w:cs="Arial"/>
                <w:b/>
                <w:color w:val="FFFFFF" w:themeColor="background1"/>
                <w:sz w:val="22"/>
              </w:rPr>
            </w:pPr>
            <w:r w:rsidRPr="00466933">
              <w:rPr>
                <w:rFonts w:asciiTheme="majorHAnsi" w:hAnsiTheme="majorHAnsi" w:cs="Arial"/>
                <w:b/>
                <w:color w:val="FFFFFF" w:themeColor="background1"/>
                <w:sz w:val="22"/>
              </w:rPr>
              <w:t>Año 2016-2017 todavía no concluye</w:t>
            </w:r>
          </w:p>
        </w:tc>
      </w:tr>
      <w:tr w:rsidR="008C2C90" w:rsidRPr="00466933" w14:paraId="3E71D609" w14:textId="77777777" w:rsidTr="008C2C90">
        <w:tc>
          <w:tcPr>
            <w:tcW w:w="4247" w:type="dxa"/>
          </w:tcPr>
          <w:p w14:paraId="76C99880" w14:textId="59931C7B" w:rsidR="008C2C90" w:rsidRPr="00466933" w:rsidRDefault="008C2C90">
            <w:pPr>
              <w:rPr>
                <w:rFonts w:asciiTheme="majorHAnsi" w:hAnsiTheme="majorHAnsi" w:cs="Arial"/>
                <w:sz w:val="22"/>
              </w:rPr>
            </w:pPr>
            <w:r w:rsidRPr="00466933">
              <w:rPr>
                <w:rFonts w:asciiTheme="majorHAnsi" w:hAnsiTheme="majorHAnsi" w:cs="Arial"/>
                <w:sz w:val="22"/>
              </w:rPr>
              <w:t>4 estudiantes voluntarios que pidieron el ingreso al postulantado</w:t>
            </w:r>
          </w:p>
        </w:tc>
        <w:tc>
          <w:tcPr>
            <w:tcW w:w="4247" w:type="dxa"/>
          </w:tcPr>
          <w:p w14:paraId="2EEC6881" w14:textId="66E8D52D" w:rsidR="008C2C90" w:rsidRPr="00466933" w:rsidRDefault="008C2C90">
            <w:pPr>
              <w:rPr>
                <w:rFonts w:asciiTheme="majorHAnsi" w:hAnsiTheme="majorHAnsi" w:cs="Arial"/>
                <w:sz w:val="22"/>
              </w:rPr>
            </w:pPr>
            <w:r w:rsidRPr="00466933">
              <w:rPr>
                <w:rFonts w:asciiTheme="majorHAnsi" w:hAnsiTheme="majorHAnsi" w:cs="Arial"/>
                <w:sz w:val="22"/>
              </w:rPr>
              <w:t>7 estudiantes que pertenecen al grupo vocacional y que van a aspirar al voluntariado</w:t>
            </w:r>
          </w:p>
        </w:tc>
      </w:tr>
    </w:tbl>
    <w:p w14:paraId="075D04E0" w14:textId="77777777" w:rsidR="00155589" w:rsidRPr="00466933" w:rsidRDefault="00155589" w:rsidP="000C2B50">
      <w:pPr>
        <w:rPr>
          <w:rFonts w:asciiTheme="majorHAnsi" w:hAnsiTheme="majorHAnsi" w:cs="Arial"/>
          <w:b/>
          <w:sz w:val="22"/>
        </w:rPr>
      </w:pPr>
    </w:p>
    <w:p w14:paraId="7B3FFA89" w14:textId="77777777" w:rsidR="000C2B50" w:rsidRPr="00466933" w:rsidRDefault="000C2B50" w:rsidP="000C2B50">
      <w:pPr>
        <w:rPr>
          <w:rFonts w:asciiTheme="majorHAnsi" w:hAnsiTheme="majorHAnsi" w:cs="Arial"/>
          <w:b/>
          <w:sz w:val="22"/>
        </w:rPr>
      </w:pPr>
      <w:r w:rsidRPr="00466933">
        <w:rPr>
          <w:rFonts w:asciiTheme="majorHAnsi" w:hAnsiTheme="majorHAnsi" w:cs="Arial"/>
          <w:b/>
          <w:sz w:val="22"/>
        </w:rPr>
        <w:t>Relaciones con las Autoridades religiosas y civiles</w:t>
      </w:r>
    </w:p>
    <w:p w14:paraId="65AD358C" w14:textId="77777777" w:rsidR="008C2C90" w:rsidRPr="00466933" w:rsidRDefault="008C2C90" w:rsidP="000C2B50">
      <w:pPr>
        <w:rPr>
          <w:rFonts w:asciiTheme="majorHAnsi" w:hAnsiTheme="majorHAnsi" w:cs="Arial"/>
          <w:b/>
          <w:sz w:val="22"/>
        </w:rPr>
      </w:pPr>
    </w:p>
    <w:p w14:paraId="40EC34DE" w14:textId="78C54277" w:rsidR="008C2C90" w:rsidRPr="00466933" w:rsidRDefault="008C2C90" w:rsidP="00DC75E8">
      <w:pPr>
        <w:jc w:val="both"/>
        <w:rPr>
          <w:rFonts w:asciiTheme="majorHAnsi" w:hAnsiTheme="majorHAnsi" w:cs="Arial"/>
          <w:sz w:val="22"/>
        </w:rPr>
      </w:pPr>
      <w:r w:rsidRPr="00466933">
        <w:rPr>
          <w:rFonts w:asciiTheme="majorHAnsi" w:hAnsiTheme="majorHAnsi" w:cs="Arial"/>
          <w:sz w:val="22"/>
        </w:rPr>
        <w:t xml:space="preserve">Las relaciones con las autoridades religiosas son excelentes, hay mucha colaboración con la Arquidiócesis, con la iglesia parroquial </w:t>
      </w:r>
      <w:r w:rsidR="00DC75E8" w:rsidRPr="00466933">
        <w:rPr>
          <w:rFonts w:asciiTheme="majorHAnsi" w:hAnsiTheme="majorHAnsi" w:cs="Arial"/>
          <w:sz w:val="22"/>
        </w:rPr>
        <w:t>y co</w:t>
      </w:r>
      <w:r w:rsidRPr="00466933">
        <w:rPr>
          <w:rFonts w:asciiTheme="majorHAnsi" w:hAnsiTheme="majorHAnsi" w:cs="Arial"/>
          <w:sz w:val="22"/>
        </w:rPr>
        <w:t xml:space="preserve">n los miembros del clérigo. </w:t>
      </w:r>
    </w:p>
    <w:p w14:paraId="55BA74D8" w14:textId="3FFF1333" w:rsidR="008C2C90" w:rsidRDefault="008C2C90" w:rsidP="00DC75E8">
      <w:pPr>
        <w:jc w:val="both"/>
        <w:rPr>
          <w:rFonts w:asciiTheme="majorHAnsi" w:hAnsiTheme="majorHAnsi" w:cs="Arial"/>
          <w:sz w:val="22"/>
        </w:rPr>
      </w:pPr>
      <w:r w:rsidRPr="00466933">
        <w:rPr>
          <w:rFonts w:asciiTheme="majorHAnsi" w:hAnsiTheme="majorHAnsi" w:cs="Arial"/>
          <w:sz w:val="22"/>
        </w:rPr>
        <w:t>Las relaciones con las autoridades civiles igualmente. El Ec. Rafael Correa Presidente Constitucional del Ecuador tiene un agradecimiento muy especial hacia la Comunidad de Hermanos de las Escuelas Cri</w:t>
      </w:r>
      <w:r w:rsidR="00DC75E8" w:rsidRPr="00466933">
        <w:rPr>
          <w:rFonts w:asciiTheme="majorHAnsi" w:hAnsiTheme="majorHAnsi" w:cs="Arial"/>
          <w:sz w:val="22"/>
        </w:rPr>
        <w:t xml:space="preserve">stianas. Con el M.I. Municipio de Guayaquil se tienen convenios como el del Museo y con las cámaras ojos de águila para la seguridad ciudadana. También algunos exalumnos con el Sr. Guillermo Lasso candidato a presidente en la actualidad y quien </w:t>
      </w:r>
      <w:r w:rsidR="006F1F95" w:rsidRPr="00466933">
        <w:rPr>
          <w:rFonts w:asciiTheme="majorHAnsi" w:hAnsiTheme="majorHAnsi" w:cs="Arial"/>
          <w:sz w:val="22"/>
        </w:rPr>
        <w:t>ha</w:t>
      </w:r>
      <w:r w:rsidR="00DC75E8" w:rsidRPr="00466933">
        <w:rPr>
          <w:rFonts w:asciiTheme="majorHAnsi" w:hAnsiTheme="majorHAnsi" w:cs="Arial"/>
          <w:sz w:val="22"/>
        </w:rPr>
        <w:t xml:space="preserve"> dictado charlas de emprendimiento en</w:t>
      </w:r>
      <w:r w:rsidR="006F1F95" w:rsidRPr="00466933">
        <w:rPr>
          <w:rFonts w:asciiTheme="majorHAnsi" w:hAnsiTheme="majorHAnsi" w:cs="Arial"/>
          <w:sz w:val="22"/>
        </w:rPr>
        <w:t xml:space="preserve"> nuestro plantel, </w:t>
      </w:r>
      <w:r w:rsidR="008A76E5">
        <w:rPr>
          <w:rFonts w:asciiTheme="majorHAnsi" w:hAnsiTheme="majorHAnsi" w:cs="Arial"/>
          <w:sz w:val="22"/>
        </w:rPr>
        <w:t>con los medios de comunicación y</w:t>
      </w:r>
      <w:r w:rsidR="006F1F95" w:rsidRPr="00466933">
        <w:rPr>
          <w:rFonts w:asciiTheme="majorHAnsi" w:hAnsiTheme="majorHAnsi" w:cs="Arial"/>
          <w:sz w:val="22"/>
        </w:rPr>
        <w:t xml:space="preserve"> con muchas personas incluyendo proveedores y</w:t>
      </w:r>
      <w:r w:rsidR="008A76E5">
        <w:rPr>
          <w:rFonts w:asciiTheme="majorHAnsi" w:hAnsiTheme="majorHAnsi" w:cs="Arial"/>
          <w:sz w:val="22"/>
        </w:rPr>
        <w:t xml:space="preserve"> miembros de la sociedad </w:t>
      </w:r>
      <w:bookmarkStart w:id="0" w:name="_GoBack"/>
      <w:bookmarkEnd w:id="0"/>
      <w:r w:rsidR="00573155">
        <w:rPr>
          <w:rFonts w:asciiTheme="majorHAnsi" w:hAnsiTheme="majorHAnsi" w:cs="Arial"/>
          <w:sz w:val="22"/>
        </w:rPr>
        <w:t xml:space="preserve">civil </w:t>
      </w:r>
      <w:r w:rsidR="00573155" w:rsidRPr="00466933">
        <w:rPr>
          <w:rFonts w:asciiTheme="majorHAnsi" w:hAnsiTheme="majorHAnsi" w:cs="Arial"/>
          <w:sz w:val="22"/>
        </w:rPr>
        <w:t>mantiene</w:t>
      </w:r>
      <w:r w:rsidR="006F1F95" w:rsidRPr="00466933">
        <w:rPr>
          <w:rFonts w:asciiTheme="majorHAnsi" w:hAnsiTheme="majorHAnsi" w:cs="Arial"/>
          <w:sz w:val="22"/>
        </w:rPr>
        <w:t xml:space="preserve"> relaciones fraternales.</w:t>
      </w:r>
    </w:p>
    <w:p w14:paraId="7F5071BF" w14:textId="77777777" w:rsidR="003B08EC" w:rsidRPr="00466933" w:rsidRDefault="003B08EC" w:rsidP="00DC75E8">
      <w:pPr>
        <w:jc w:val="both"/>
        <w:rPr>
          <w:rFonts w:asciiTheme="majorHAnsi" w:hAnsiTheme="majorHAnsi" w:cs="Arial"/>
          <w:sz w:val="22"/>
        </w:rPr>
      </w:pPr>
    </w:p>
    <w:p w14:paraId="6F5CBD63" w14:textId="77777777" w:rsidR="003B08EC" w:rsidRPr="003B08EC" w:rsidRDefault="003B08EC" w:rsidP="003B08EC">
      <w:pPr>
        <w:jc w:val="both"/>
        <w:rPr>
          <w:rFonts w:asciiTheme="majorHAnsi" w:hAnsiTheme="majorHAnsi" w:cs="Arial"/>
          <w:sz w:val="22"/>
        </w:rPr>
      </w:pPr>
      <w:r w:rsidRPr="003B08EC">
        <w:rPr>
          <w:rFonts w:asciiTheme="majorHAnsi" w:hAnsiTheme="majorHAnsi" w:cs="Arial"/>
          <w:sz w:val="22"/>
        </w:rPr>
        <w:t>El colegio forma parte de la Federación de Establecimientos de Educación Católica del Guayas (FEDEC-G) y la rectora Lcda. Patricia Núñez, forma parte de la directiva del mismo.  Este organismo regularmente se reúne con el Arzobispo de la ciudad y por lo menos una vez al año con los funcionarios del Ministerio de Educación (ministro y subsecretarios nacionales).</w:t>
      </w:r>
    </w:p>
    <w:p w14:paraId="55F2332E" w14:textId="53DA7893" w:rsidR="006F1F95" w:rsidRPr="00466933" w:rsidRDefault="003B08EC" w:rsidP="003B08EC">
      <w:pPr>
        <w:jc w:val="both"/>
        <w:rPr>
          <w:rFonts w:asciiTheme="majorHAnsi" w:hAnsiTheme="majorHAnsi" w:cs="Arial"/>
          <w:sz w:val="22"/>
        </w:rPr>
      </w:pPr>
      <w:r w:rsidRPr="003B08EC">
        <w:rPr>
          <w:rFonts w:asciiTheme="majorHAnsi" w:hAnsiTheme="majorHAnsi" w:cs="Arial"/>
          <w:sz w:val="22"/>
        </w:rPr>
        <w:t>Cabe indicar que el Sr. Presidente actual de la República estudió en este colegio, así como algunos de los funcionarios públicos.</w:t>
      </w:r>
    </w:p>
    <w:p w14:paraId="0D5BFA68" w14:textId="77777777" w:rsidR="00155589" w:rsidRPr="00466933" w:rsidRDefault="00155589" w:rsidP="000C2B50">
      <w:pPr>
        <w:rPr>
          <w:rFonts w:asciiTheme="majorHAnsi" w:hAnsiTheme="majorHAnsi" w:cs="Arial"/>
          <w:b/>
          <w:sz w:val="22"/>
        </w:rPr>
      </w:pPr>
    </w:p>
    <w:p w14:paraId="1CA2150A" w14:textId="77777777" w:rsidR="00155589" w:rsidRPr="00466933" w:rsidRDefault="00155589" w:rsidP="000C2B50">
      <w:pPr>
        <w:rPr>
          <w:rFonts w:asciiTheme="majorHAnsi" w:hAnsiTheme="majorHAnsi" w:cs="Arial"/>
          <w:b/>
          <w:sz w:val="22"/>
        </w:rPr>
      </w:pPr>
    </w:p>
    <w:p w14:paraId="1E6A4E25" w14:textId="77777777" w:rsidR="000C2B50" w:rsidRPr="00466933" w:rsidRDefault="000C2B50" w:rsidP="000C2B50">
      <w:pPr>
        <w:rPr>
          <w:rFonts w:asciiTheme="majorHAnsi" w:hAnsiTheme="majorHAnsi" w:cs="Arial"/>
          <w:b/>
          <w:sz w:val="22"/>
        </w:rPr>
      </w:pPr>
      <w:r w:rsidRPr="00466933">
        <w:rPr>
          <w:rFonts w:asciiTheme="majorHAnsi" w:hAnsiTheme="majorHAnsi" w:cs="Arial"/>
          <w:b/>
          <w:sz w:val="22"/>
        </w:rPr>
        <w:t>Inmuebles y Mobiliario: (conservación, cambios, mejoras)</w:t>
      </w:r>
    </w:p>
    <w:p w14:paraId="2CCA4960" w14:textId="77777777" w:rsidR="00155589" w:rsidRPr="00466933" w:rsidRDefault="00155589" w:rsidP="000C2B50">
      <w:pPr>
        <w:rPr>
          <w:rFonts w:asciiTheme="majorHAnsi" w:hAnsiTheme="majorHAnsi" w:cs="Arial"/>
          <w:b/>
          <w:sz w:val="22"/>
        </w:rPr>
      </w:pPr>
    </w:p>
    <w:p w14:paraId="479A9011" w14:textId="77777777" w:rsidR="003B08EC" w:rsidRPr="003B08EC" w:rsidRDefault="003B08EC" w:rsidP="003B08EC">
      <w:pPr>
        <w:jc w:val="both"/>
        <w:rPr>
          <w:rFonts w:asciiTheme="majorHAnsi" w:hAnsiTheme="majorHAnsi" w:cs="Arial"/>
          <w:sz w:val="22"/>
        </w:rPr>
      </w:pPr>
      <w:r w:rsidRPr="003B08EC">
        <w:rPr>
          <w:rFonts w:asciiTheme="majorHAnsi" w:hAnsiTheme="majorHAnsi" w:cs="Arial"/>
          <w:sz w:val="22"/>
        </w:rPr>
        <w:t>El colegio está formado por dos campus (norte y centro) que se encuentra a 7 kms  de distancia.</w:t>
      </w:r>
    </w:p>
    <w:p w14:paraId="676DC11D" w14:textId="29E099C7" w:rsidR="00155589" w:rsidRPr="003B08EC" w:rsidRDefault="003B08EC" w:rsidP="003B08EC">
      <w:pPr>
        <w:jc w:val="both"/>
        <w:rPr>
          <w:rFonts w:asciiTheme="majorHAnsi" w:hAnsiTheme="majorHAnsi" w:cs="Arial"/>
          <w:sz w:val="22"/>
        </w:rPr>
      </w:pPr>
      <w:r w:rsidRPr="003B08EC">
        <w:rPr>
          <w:rFonts w:asciiTheme="majorHAnsi" w:hAnsiTheme="majorHAnsi" w:cs="Arial"/>
          <w:sz w:val="22"/>
        </w:rPr>
        <w:t>En el campus norte se encuentran los niveles inicial, preparatoria y bá</w:t>
      </w:r>
      <w:r w:rsidR="00DF6871">
        <w:rPr>
          <w:rFonts w:asciiTheme="majorHAnsi" w:hAnsiTheme="majorHAnsi" w:cs="Arial"/>
          <w:sz w:val="22"/>
        </w:rPr>
        <w:t xml:space="preserve">sica elemental y media en 30 Ha.  </w:t>
      </w:r>
      <w:r w:rsidRPr="003B08EC">
        <w:rPr>
          <w:rFonts w:asciiTheme="majorHAnsi" w:hAnsiTheme="majorHAnsi" w:cs="Arial"/>
          <w:sz w:val="22"/>
        </w:rPr>
        <w:t>En el campus centro se ubica los niveles de básica superior y bachillerato.  Administración central</w:t>
      </w:r>
      <w:r w:rsidR="00D70BD7">
        <w:rPr>
          <w:rFonts w:asciiTheme="majorHAnsi" w:hAnsiTheme="majorHAnsi" w:cs="Arial"/>
          <w:sz w:val="22"/>
        </w:rPr>
        <w:t xml:space="preserve"> con 20m</w:t>
      </w:r>
      <w:r w:rsidR="00D70BD7" w:rsidRPr="00D70BD7">
        <w:rPr>
          <w:rFonts w:asciiTheme="majorHAnsi" w:hAnsiTheme="majorHAnsi" w:cs="Arial"/>
          <w:sz w:val="22"/>
          <w:vertAlign w:val="superscript"/>
        </w:rPr>
        <w:t>2</w:t>
      </w:r>
    </w:p>
    <w:p w14:paraId="78965C2F" w14:textId="77777777" w:rsidR="00155589" w:rsidRPr="00466933" w:rsidRDefault="00155589" w:rsidP="000C2B50">
      <w:pPr>
        <w:rPr>
          <w:rFonts w:asciiTheme="majorHAnsi" w:hAnsiTheme="majorHAnsi" w:cs="Arial"/>
          <w:b/>
          <w:sz w:val="22"/>
        </w:rPr>
      </w:pPr>
    </w:p>
    <w:p w14:paraId="3E1B7AA1" w14:textId="77777777" w:rsidR="00155589" w:rsidRPr="00466933" w:rsidRDefault="00155589" w:rsidP="000C2B50">
      <w:pPr>
        <w:rPr>
          <w:rFonts w:asciiTheme="majorHAnsi" w:hAnsiTheme="majorHAnsi" w:cs="Arial"/>
          <w:b/>
          <w:sz w:val="22"/>
        </w:rPr>
      </w:pPr>
    </w:p>
    <w:p w14:paraId="15847EA7" w14:textId="35458AB7" w:rsidR="000C2B50" w:rsidRPr="00466933" w:rsidRDefault="000C2B50" w:rsidP="000C2B50">
      <w:pPr>
        <w:rPr>
          <w:rFonts w:asciiTheme="majorHAnsi" w:hAnsiTheme="majorHAnsi"/>
        </w:rPr>
      </w:pPr>
      <w:r w:rsidRPr="00466933">
        <w:rPr>
          <w:rFonts w:asciiTheme="majorHAnsi" w:hAnsiTheme="majorHAnsi" w:cs="Arial"/>
          <w:b/>
          <w:sz w:val="22"/>
        </w:rPr>
        <w:t>Fuentes de ingresos y situación financiera</w:t>
      </w:r>
      <w:r w:rsidRPr="00466933">
        <w:rPr>
          <w:rFonts w:asciiTheme="majorHAnsi" w:hAnsiTheme="majorHAnsi"/>
        </w:rPr>
        <w:t>.</w:t>
      </w:r>
    </w:p>
    <w:p w14:paraId="5F57A437" w14:textId="54DC92F7" w:rsidR="000C2B50" w:rsidRPr="003B08EC" w:rsidRDefault="003B08EC">
      <w:pPr>
        <w:rPr>
          <w:rFonts w:asciiTheme="majorHAnsi" w:hAnsiTheme="majorHAnsi" w:cs="Arial"/>
          <w:sz w:val="22"/>
        </w:rPr>
      </w:pPr>
      <w:r w:rsidRPr="003B08EC">
        <w:rPr>
          <w:rFonts w:asciiTheme="majorHAnsi" w:hAnsiTheme="majorHAnsi" w:cs="Arial"/>
          <w:sz w:val="22"/>
        </w:rPr>
        <w:t xml:space="preserve">Los ingresos reales </w:t>
      </w:r>
      <w:r>
        <w:rPr>
          <w:rFonts w:asciiTheme="majorHAnsi" w:hAnsiTheme="majorHAnsi" w:cs="Arial"/>
          <w:sz w:val="22"/>
        </w:rPr>
        <w:t>del periodo 2016</w:t>
      </w:r>
      <w:r w:rsidRPr="003B08EC">
        <w:rPr>
          <w:rFonts w:asciiTheme="majorHAnsi" w:hAnsiTheme="majorHAnsi" w:cs="Arial"/>
          <w:sz w:val="22"/>
        </w:rPr>
        <w:t xml:space="preserve"> – 201</w:t>
      </w:r>
      <w:r>
        <w:rPr>
          <w:rFonts w:asciiTheme="majorHAnsi" w:hAnsiTheme="majorHAnsi" w:cs="Arial"/>
          <w:sz w:val="22"/>
        </w:rPr>
        <w:t>7</w:t>
      </w:r>
      <w:r w:rsidRPr="003B08EC">
        <w:rPr>
          <w:rFonts w:asciiTheme="majorHAnsi" w:hAnsiTheme="majorHAnsi" w:cs="Arial"/>
          <w:sz w:val="22"/>
        </w:rPr>
        <w:t xml:space="preserve"> fueron de $ </w:t>
      </w:r>
      <w:r w:rsidR="00050E57" w:rsidRPr="00050E57">
        <w:rPr>
          <w:rFonts w:asciiTheme="majorHAnsi" w:hAnsiTheme="majorHAnsi" w:cs="Arial"/>
          <w:sz w:val="22"/>
        </w:rPr>
        <w:t>2</w:t>
      </w:r>
      <w:r w:rsidR="00050E57">
        <w:rPr>
          <w:rFonts w:asciiTheme="majorHAnsi" w:hAnsiTheme="majorHAnsi" w:cs="Arial"/>
          <w:sz w:val="22"/>
        </w:rPr>
        <w:t>.</w:t>
      </w:r>
      <w:r w:rsidR="00050E57" w:rsidRPr="00050E57">
        <w:rPr>
          <w:rFonts w:asciiTheme="majorHAnsi" w:hAnsiTheme="majorHAnsi" w:cs="Arial"/>
          <w:sz w:val="22"/>
        </w:rPr>
        <w:t>395</w:t>
      </w:r>
      <w:r w:rsidR="00050E57">
        <w:rPr>
          <w:rFonts w:asciiTheme="majorHAnsi" w:hAnsiTheme="majorHAnsi" w:cs="Arial"/>
          <w:sz w:val="22"/>
        </w:rPr>
        <w:t>.</w:t>
      </w:r>
      <w:r w:rsidR="00050E57" w:rsidRPr="00050E57">
        <w:rPr>
          <w:rFonts w:asciiTheme="majorHAnsi" w:hAnsiTheme="majorHAnsi" w:cs="Arial"/>
          <w:sz w:val="22"/>
        </w:rPr>
        <w:t>841,3</w:t>
      </w:r>
      <w:r w:rsidR="00050E57">
        <w:rPr>
          <w:rFonts w:asciiTheme="majorHAnsi" w:hAnsiTheme="majorHAnsi" w:cs="Arial"/>
          <w:sz w:val="22"/>
        </w:rPr>
        <w:t>0 hasta el mes de octubre</w:t>
      </w:r>
      <w:r w:rsidRPr="003B08EC">
        <w:rPr>
          <w:rFonts w:asciiTheme="majorHAnsi" w:hAnsiTheme="majorHAnsi" w:cs="Arial"/>
          <w:sz w:val="22"/>
        </w:rPr>
        <w:t xml:space="preserve">. Del cual </w:t>
      </w:r>
      <w:r w:rsidR="00050E57">
        <w:rPr>
          <w:rFonts w:asciiTheme="majorHAnsi" w:hAnsiTheme="majorHAnsi" w:cs="Arial"/>
          <w:sz w:val="22"/>
        </w:rPr>
        <w:t>12</w:t>
      </w:r>
      <w:r w:rsidRPr="003B08EC">
        <w:rPr>
          <w:rFonts w:asciiTheme="majorHAnsi" w:hAnsiTheme="majorHAnsi" w:cs="Arial"/>
          <w:sz w:val="22"/>
        </w:rPr>
        <w:t>% proviene de m</w:t>
      </w:r>
      <w:r w:rsidR="00050E57">
        <w:rPr>
          <w:rFonts w:asciiTheme="majorHAnsi" w:hAnsiTheme="majorHAnsi" w:cs="Arial"/>
          <w:sz w:val="22"/>
        </w:rPr>
        <w:t>atrículas y el 88% de pensiones.</w:t>
      </w:r>
    </w:p>
    <w:sectPr w:rsidR="000C2B50" w:rsidRPr="003B08EC" w:rsidSect="0046693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2E14C" w14:textId="77777777" w:rsidR="00525E60" w:rsidRDefault="00525E60">
      <w:r>
        <w:separator/>
      </w:r>
    </w:p>
  </w:endnote>
  <w:endnote w:type="continuationSeparator" w:id="0">
    <w:p w14:paraId="4C7B79F2" w14:textId="77777777" w:rsidR="00525E60" w:rsidRDefault="0052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80C1C" w14:textId="77777777" w:rsidR="00525E60" w:rsidRDefault="00525E60">
      <w:r>
        <w:separator/>
      </w:r>
    </w:p>
  </w:footnote>
  <w:footnote w:type="continuationSeparator" w:id="0">
    <w:p w14:paraId="679E5D92" w14:textId="77777777" w:rsidR="00525E60" w:rsidRDefault="00525E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3074A"/>
    <w:multiLevelType w:val="hybridMultilevel"/>
    <w:tmpl w:val="0720C628"/>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474D0B53"/>
    <w:multiLevelType w:val="hybridMultilevel"/>
    <w:tmpl w:val="63A05ECE"/>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fill="f" fillcolor="white" stroke="f">
      <v:fill color="white" on="f"/>
      <v:stroke on="f"/>
      <v:textbox style="layout-flow:vertical;mso-layout-flow-alt:bottom-to-top"/>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E5E"/>
    <w:rsid w:val="00050E57"/>
    <w:rsid w:val="0005667C"/>
    <w:rsid w:val="00096A23"/>
    <w:rsid w:val="000C2B50"/>
    <w:rsid w:val="000C3EB5"/>
    <w:rsid w:val="000D2A5E"/>
    <w:rsid w:val="000D502D"/>
    <w:rsid w:val="001043B4"/>
    <w:rsid w:val="001150EE"/>
    <w:rsid w:val="00135CBA"/>
    <w:rsid w:val="00155589"/>
    <w:rsid w:val="001941C8"/>
    <w:rsid w:val="001C080E"/>
    <w:rsid w:val="001C40EC"/>
    <w:rsid w:val="001C5B39"/>
    <w:rsid w:val="001D15B7"/>
    <w:rsid w:val="00252355"/>
    <w:rsid w:val="00252CDF"/>
    <w:rsid w:val="002C5754"/>
    <w:rsid w:val="002F0897"/>
    <w:rsid w:val="00393700"/>
    <w:rsid w:val="003B08EC"/>
    <w:rsid w:val="003F0613"/>
    <w:rsid w:val="00414571"/>
    <w:rsid w:val="00437935"/>
    <w:rsid w:val="00466933"/>
    <w:rsid w:val="004E7E0A"/>
    <w:rsid w:val="00502779"/>
    <w:rsid w:val="00516DAD"/>
    <w:rsid w:val="00525E60"/>
    <w:rsid w:val="00536ACD"/>
    <w:rsid w:val="00573155"/>
    <w:rsid w:val="005A040A"/>
    <w:rsid w:val="005C2865"/>
    <w:rsid w:val="0066599E"/>
    <w:rsid w:val="00680B1B"/>
    <w:rsid w:val="006845A7"/>
    <w:rsid w:val="006C220D"/>
    <w:rsid w:val="006F1F95"/>
    <w:rsid w:val="006F29A1"/>
    <w:rsid w:val="00731963"/>
    <w:rsid w:val="007337CC"/>
    <w:rsid w:val="007400CA"/>
    <w:rsid w:val="00757903"/>
    <w:rsid w:val="007B619E"/>
    <w:rsid w:val="007C6F67"/>
    <w:rsid w:val="007E467F"/>
    <w:rsid w:val="00827D52"/>
    <w:rsid w:val="00836312"/>
    <w:rsid w:val="0084052A"/>
    <w:rsid w:val="00866CAA"/>
    <w:rsid w:val="0089040E"/>
    <w:rsid w:val="008A76E5"/>
    <w:rsid w:val="008B2C08"/>
    <w:rsid w:val="008C2C90"/>
    <w:rsid w:val="008D7094"/>
    <w:rsid w:val="008D7EEC"/>
    <w:rsid w:val="008E0F07"/>
    <w:rsid w:val="008E2070"/>
    <w:rsid w:val="009870E9"/>
    <w:rsid w:val="009870FC"/>
    <w:rsid w:val="009B646F"/>
    <w:rsid w:val="009B78D8"/>
    <w:rsid w:val="009E5423"/>
    <w:rsid w:val="009F4735"/>
    <w:rsid w:val="00A129AB"/>
    <w:rsid w:val="00B1502F"/>
    <w:rsid w:val="00B157BD"/>
    <w:rsid w:val="00B40E5E"/>
    <w:rsid w:val="00B41B10"/>
    <w:rsid w:val="00B64C8E"/>
    <w:rsid w:val="00BA6271"/>
    <w:rsid w:val="00BF64E3"/>
    <w:rsid w:val="00C2443F"/>
    <w:rsid w:val="00C50F58"/>
    <w:rsid w:val="00C728C0"/>
    <w:rsid w:val="00CA6271"/>
    <w:rsid w:val="00CB3F6F"/>
    <w:rsid w:val="00CD0BDC"/>
    <w:rsid w:val="00CD3053"/>
    <w:rsid w:val="00CF1354"/>
    <w:rsid w:val="00D06EAC"/>
    <w:rsid w:val="00D15302"/>
    <w:rsid w:val="00D17BB7"/>
    <w:rsid w:val="00D55F3D"/>
    <w:rsid w:val="00D70BD7"/>
    <w:rsid w:val="00DA1516"/>
    <w:rsid w:val="00DC75E8"/>
    <w:rsid w:val="00DE61DB"/>
    <w:rsid w:val="00DF6871"/>
    <w:rsid w:val="00E27B9C"/>
    <w:rsid w:val="00E332D6"/>
    <w:rsid w:val="00E740D1"/>
    <w:rsid w:val="00E93BDB"/>
    <w:rsid w:val="00F36773"/>
    <w:rsid w:val="00F549AA"/>
    <w:rsid w:val="00F56838"/>
    <w:rsid w:val="00F8393E"/>
    <w:rsid w:val="00FC4B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v:textbox style="layout-flow:vertical;mso-layout-flow-alt:bottom-to-top"/>
    </o:shapedefaults>
    <o:shapelayout v:ext="edit">
      <o:idmap v:ext="edit" data="1"/>
    </o:shapelayout>
  </w:shapeDefaults>
  <w:decimalSymbol w:val="."/>
  <w:listSeparator w:val=","/>
  <w14:docId w14:val="5673CCCC"/>
  <w15:docId w15:val="{767C113B-6D91-4E82-816B-40A0ED5A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E5E"/>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40E5E"/>
    <w:pPr>
      <w:jc w:val="both"/>
    </w:pPr>
  </w:style>
  <w:style w:type="character" w:customStyle="1" w:styleId="TextoindependienteCar">
    <w:name w:val="Texto independiente Car"/>
    <w:basedOn w:val="Fuentedeprrafopredeter"/>
    <w:link w:val="Textoindependiente"/>
    <w:rsid w:val="00B40E5E"/>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B40E5E"/>
    <w:pPr>
      <w:tabs>
        <w:tab w:val="center" w:pos="4252"/>
        <w:tab w:val="right" w:pos="8504"/>
      </w:tabs>
    </w:pPr>
  </w:style>
  <w:style w:type="character" w:customStyle="1" w:styleId="EncabezadoCar">
    <w:name w:val="Encabezado Car"/>
    <w:basedOn w:val="Fuentedeprrafopredeter"/>
    <w:link w:val="Encabezado"/>
    <w:uiPriority w:val="99"/>
    <w:rsid w:val="00B40E5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B40E5E"/>
    <w:pPr>
      <w:tabs>
        <w:tab w:val="center" w:pos="4252"/>
        <w:tab w:val="right" w:pos="8504"/>
      </w:tabs>
    </w:pPr>
  </w:style>
  <w:style w:type="character" w:customStyle="1" w:styleId="PiedepginaCar">
    <w:name w:val="Pie de página Car"/>
    <w:basedOn w:val="Fuentedeprrafopredeter"/>
    <w:link w:val="Piedepgina"/>
    <w:uiPriority w:val="99"/>
    <w:rsid w:val="00B40E5E"/>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52355"/>
    <w:rPr>
      <w:rFonts w:ascii="Tahoma" w:hAnsi="Tahoma" w:cs="Tahoma"/>
      <w:sz w:val="16"/>
      <w:szCs w:val="16"/>
    </w:rPr>
  </w:style>
  <w:style w:type="character" w:customStyle="1" w:styleId="TextodegloboCar">
    <w:name w:val="Texto de globo Car"/>
    <w:basedOn w:val="Fuentedeprrafopredeter"/>
    <w:link w:val="Textodeglobo"/>
    <w:uiPriority w:val="99"/>
    <w:semiHidden/>
    <w:rsid w:val="00252355"/>
    <w:rPr>
      <w:rFonts w:ascii="Tahoma" w:eastAsia="Times New Roman" w:hAnsi="Tahoma" w:cs="Tahoma"/>
      <w:sz w:val="16"/>
      <w:szCs w:val="16"/>
      <w:lang w:eastAsia="es-ES"/>
    </w:rPr>
  </w:style>
  <w:style w:type="character" w:styleId="Hipervnculo">
    <w:name w:val="Hyperlink"/>
    <w:basedOn w:val="Fuentedeprrafopredeter"/>
    <w:uiPriority w:val="99"/>
    <w:unhideWhenUsed/>
    <w:rsid w:val="008E0F07"/>
    <w:rPr>
      <w:strike w:val="0"/>
      <w:dstrike w:val="0"/>
      <w:color w:val="006699"/>
      <w:u w:val="none"/>
      <w:effect w:val="none"/>
    </w:rPr>
  </w:style>
  <w:style w:type="table" w:styleId="Tablaconcuadrcula">
    <w:name w:val="Table Grid"/>
    <w:basedOn w:val="Tablanormal"/>
    <w:uiPriority w:val="59"/>
    <w:rsid w:val="00104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9870E9"/>
    <w:pPr>
      <w:spacing w:after="0"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4E7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7490">
      <w:bodyDiv w:val="1"/>
      <w:marLeft w:val="0"/>
      <w:marRight w:val="0"/>
      <w:marTop w:val="0"/>
      <w:marBottom w:val="0"/>
      <w:divBdr>
        <w:top w:val="none" w:sz="0" w:space="0" w:color="auto"/>
        <w:left w:val="none" w:sz="0" w:space="0" w:color="auto"/>
        <w:bottom w:val="none" w:sz="0" w:space="0" w:color="auto"/>
        <w:right w:val="none" w:sz="0" w:space="0" w:color="auto"/>
      </w:divBdr>
    </w:div>
    <w:div w:id="1458450362">
      <w:bodyDiv w:val="1"/>
      <w:marLeft w:val="0"/>
      <w:marRight w:val="0"/>
      <w:marTop w:val="0"/>
      <w:marBottom w:val="0"/>
      <w:divBdr>
        <w:top w:val="none" w:sz="0" w:space="0" w:color="auto"/>
        <w:left w:val="none" w:sz="0" w:space="0" w:color="auto"/>
        <w:bottom w:val="none" w:sz="0" w:space="0" w:color="auto"/>
        <w:right w:val="none" w:sz="0" w:space="0" w:color="auto"/>
      </w:divBdr>
    </w:div>
    <w:div w:id="1554543213">
      <w:bodyDiv w:val="1"/>
      <w:marLeft w:val="0"/>
      <w:marRight w:val="0"/>
      <w:marTop w:val="0"/>
      <w:marBottom w:val="0"/>
      <w:divBdr>
        <w:top w:val="none" w:sz="0" w:space="0" w:color="auto"/>
        <w:left w:val="none" w:sz="0" w:space="0" w:color="auto"/>
        <w:bottom w:val="none" w:sz="0" w:space="0" w:color="auto"/>
        <w:right w:val="none" w:sz="0" w:space="0" w:color="auto"/>
      </w:divBdr>
    </w:div>
    <w:div w:id="206760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lasalle.edu.c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sallenorandin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lasalle.edu.co" TargetMode="External"/><Relationship Id="rId5" Type="http://schemas.openxmlformats.org/officeDocument/2006/relationships/webSettings" Target="webSettings.xml"/><Relationship Id="rId15" Type="http://schemas.openxmlformats.org/officeDocument/2006/relationships/hyperlink" Target="http://www.lasallenorandino.org" TargetMode="External"/><Relationship Id="rId10" Type="http://schemas.openxmlformats.org/officeDocument/2006/relationships/hyperlink" Target="http://www.lasallenorandino.org" TargetMode="External"/><Relationship Id="rId4" Type="http://schemas.openxmlformats.org/officeDocument/2006/relationships/settings" Target="settings.xml"/><Relationship Id="rId9" Type="http://schemas.openxmlformats.org/officeDocument/2006/relationships/hyperlink" Target="http://www.lasallenorandino.org" TargetMode="External"/><Relationship Id="rId14"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07198-9951-44D3-941C-08B4F40D0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1616</Words>
  <Characters>9217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calvarez</dc:creator>
  <cp:lastModifiedBy>Lupita</cp:lastModifiedBy>
  <cp:revision>2</cp:revision>
  <cp:lastPrinted>2015-10-03T15:32:00Z</cp:lastPrinted>
  <dcterms:created xsi:type="dcterms:W3CDTF">2016-12-01T16:43:00Z</dcterms:created>
  <dcterms:modified xsi:type="dcterms:W3CDTF">2016-12-01T16:43:00Z</dcterms:modified>
</cp:coreProperties>
</file>